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953" w:rsidRPr="00362C30" w:rsidRDefault="00085953" w:rsidP="00085953">
      <w:pPr>
        <w:spacing w:after="0" w:line="240" w:lineRule="auto"/>
        <w:contextualSpacing/>
        <w:jc w:val="center"/>
        <w:rPr>
          <w:rFonts w:ascii="Times New Roman" w:hAnsi="Times New Roman" w:cs="Times New Roman"/>
          <w:b/>
          <w:sz w:val="24"/>
          <w:szCs w:val="24"/>
          <w:lang w:val="kk-KZ"/>
        </w:rPr>
      </w:pPr>
      <w:r w:rsidRPr="00362C30">
        <w:rPr>
          <w:rFonts w:ascii="Times New Roman" w:hAnsi="Times New Roman" w:cs="Times New Roman"/>
          <w:b/>
          <w:color w:val="000000"/>
          <w:sz w:val="24"/>
          <w:szCs w:val="24"/>
          <w:lang w:val="kk-KZ"/>
        </w:rPr>
        <w:t xml:space="preserve">2-дәріс. </w:t>
      </w:r>
      <w:r w:rsidRPr="00362C30">
        <w:rPr>
          <w:rFonts w:ascii="Times New Roman" w:hAnsi="Times New Roman" w:cs="Times New Roman"/>
          <w:b/>
          <w:bCs/>
          <w:sz w:val="24"/>
          <w:szCs w:val="24"/>
          <w:lang w:val="kk-KZ"/>
        </w:rPr>
        <w:t>Әлеуметтану ғылымының тарихи қалыптасуы мен дамуы</w:t>
      </w:r>
    </w:p>
    <w:p w:rsidR="00085953" w:rsidRPr="00362C30" w:rsidRDefault="00085953" w:rsidP="00085953">
      <w:pPr>
        <w:spacing w:after="0" w:line="240" w:lineRule="auto"/>
        <w:contextualSpacing/>
        <w:rPr>
          <w:rFonts w:ascii="Times New Roman" w:hAnsi="Times New Roman" w:cs="Times New Roman"/>
          <w:sz w:val="24"/>
          <w:szCs w:val="24"/>
          <w:lang w:val="kk-KZ"/>
        </w:rPr>
      </w:pPr>
    </w:p>
    <w:p w:rsidR="00085953" w:rsidRPr="00362C30" w:rsidRDefault="00085953" w:rsidP="00085953">
      <w:pPr>
        <w:spacing w:after="0" w:line="240" w:lineRule="auto"/>
        <w:contextualSpacing/>
        <w:rPr>
          <w:rFonts w:ascii="Times New Roman" w:hAnsi="Times New Roman" w:cs="Times New Roman"/>
          <w:sz w:val="24"/>
          <w:szCs w:val="24"/>
          <w:lang w:val="kk-KZ"/>
        </w:rPr>
      </w:pPr>
      <w:r w:rsidRPr="00362C30">
        <w:rPr>
          <w:rFonts w:ascii="Times New Roman" w:hAnsi="Times New Roman" w:cs="Times New Roman"/>
          <w:sz w:val="24"/>
          <w:szCs w:val="24"/>
          <w:lang w:val="kk-KZ"/>
        </w:rPr>
        <w:t>Дәрістің жоспары:</w:t>
      </w:r>
    </w:p>
    <w:p w:rsidR="00085953" w:rsidRPr="00362C30" w:rsidRDefault="00085953" w:rsidP="00085953">
      <w:pPr>
        <w:pStyle w:val="a3"/>
        <w:numPr>
          <w:ilvl w:val="0"/>
          <w:numId w:val="1"/>
        </w:numPr>
        <w:spacing w:after="0" w:line="240" w:lineRule="auto"/>
        <w:rPr>
          <w:rFonts w:ascii="Times New Roman" w:hAnsi="Times New Roman" w:cs="Times New Roman"/>
          <w:sz w:val="24"/>
          <w:szCs w:val="24"/>
          <w:lang w:val="kk-KZ"/>
        </w:rPr>
      </w:pPr>
      <w:r w:rsidRPr="00362C30">
        <w:rPr>
          <w:rFonts w:ascii="Times New Roman" w:hAnsi="Times New Roman" w:cs="Times New Roman"/>
          <w:sz w:val="24"/>
          <w:szCs w:val="24"/>
          <w:lang w:val="kk-KZ"/>
        </w:rPr>
        <w:t>Әлеуметтану ғылымының пайда болуына әсер еткен тарихи жағдайлар.</w:t>
      </w:r>
    </w:p>
    <w:p w:rsidR="00085953" w:rsidRPr="00362C30" w:rsidRDefault="00085953" w:rsidP="00085953">
      <w:pPr>
        <w:pStyle w:val="a3"/>
        <w:numPr>
          <w:ilvl w:val="0"/>
          <w:numId w:val="1"/>
        </w:numPr>
        <w:spacing w:after="0" w:line="240" w:lineRule="auto"/>
        <w:rPr>
          <w:rFonts w:ascii="Times New Roman" w:hAnsi="Times New Roman" w:cs="Times New Roman"/>
          <w:sz w:val="24"/>
          <w:szCs w:val="24"/>
          <w:lang w:val="kk-KZ"/>
        </w:rPr>
      </w:pPr>
      <w:r w:rsidRPr="00362C30">
        <w:rPr>
          <w:rFonts w:ascii="Times New Roman" w:hAnsi="Times New Roman" w:cs="Times New Roman"/>
          <w:sz w:val="24"/>
          <w:szCs w:val="24"/>
          <w:lang w:val="kk-KZ"/>
        </w:rPr>
        <w:t xml:space="preserve">Огюст Конт – әлеуметтану ғылымының негізін қалаушы. О.Конттың әлеуметтанулық ой-пікірлері. </w:t>
      </w:r>
    </w:p>
    <w:p w:rsidR="00085953" w:rsidRPr="00362C30" w:rsidRDefault="00085953" w:rsidP="00085953">
      <w:pPr>
        <w:pStyle w:val="a3"/>
        <w:numPr>
          <w:ilvl w:val="0"/>
          <w:numId w:val="1"/>
        </w:numPr>
        <w:spacing w:after="0" w:line="240" w:lineRule="auto"/>
        <w:rPr>
          <w:rFonts w:ascii="Times New Roman" w:hAnsi="Times New Roman" w:cs="Times New Roman"/>
          <w:sz w:val="24"/>
          <w:szCs w:val="24"/>
          <w:lang w:val="kk-KZ"/>
        </w:rPr>
      </w:pPr>
      <w:r w:rsidRPr="00362C30">
        <w:rPr>
          <w:rFonts w:ascii="Times New Roman" w:hAnsi="Times New Roman" w:cs="Times New Roman"/>
          <w:sz w:val="24"/>
          <w:szCs w:val="24"/>
          <w:lang w:val="kk-KZ"/>
        </w:rPr>
        <w:t>Герберт Спенсер – әлеуметтанудағы органикалық бағыттың негізін. қалаушы, әлеуметтік эволюционизм теориясының авторы.</w:t>
      </w:r>
    </w:p>
    <w:p w:rsidR="00085953" w:rsidRPr="00362C30" w:rsidRDefault="00085953" w:rsidP="00085953">
      <w:pPr>
        <w:pStyle w:val="a3"/>
        <w:numPr>
          <w:ilvl w:val="0"/>
          <w:numId w:val="1"/>
        </w:numPr>
        <w:spacing w:after="0" w:line="240" w:lineRule="auto"/>
        <w:rPr>
          <w:rFonts w:ascii="Times New Roman" w:hAnsi="Times New Roman" w:cs="Times New Roman"/>
          <w:sz w:val="24"/>
          <w:szCs w:val="24"/>
          <w:lang w:val="kk-KZ"/>
        </w:rPr>
      </w:pPr>
      <w:r w:rsidRPr="00362C30">
        <w:rPr>
          <w:rFonts w:ascii="Times New Roman" w:hAnsi="Times New Roman" w:cs="Times New Roman"/>
          <w:sz w:val="24"/>
          <w:szCs w:val="24"/>
          <w:lang w:val="kk-KZ"/>
        </w:rPr>
        <w:t>Эмиль Дюркгейм – әлеуметтік факт және аномия теориялары.</w:t>
      </w:r>
    </w:p>
    <w:p w:rsidR="00085953" w:rsidRPr="00362C30" w:rsidRDefault="00085953" w:rsidP="00085953">
      <w:pPr>
        <w:pStyle w:val="a3"/>
        <w:numPr>
          <w:ilvl w:val="0"/>
          <w:numId w:val="1"/>
        </w:numPr>
        <w:spacing w:after="0" w:line="240" w:lineRule="auto"/>
        <w:rPr>
          <w:rFonts w:ascii="Times New Roman" w:hAnsi="Times New Roman" w:cs="Times New Roman"/>
          <w:sz w:val="24"/>
          <w:szCs w:val="24"/>
        </w:rPr>
      </w:pPr>
      <w:r w:rsidRPr="00362C30">
        <w:rPr>
          <w:rFonts w:ascii="Times New Roman" w:hAnsi="Times New Roman" w:cs="Times New Roman"/>
          <w:sz w:val="24"/>
          <w:szCs w:val="24"/>
        </w:rPr>
        <w:t xml:space="preserve">Карл Маркс – </w:t>
      </w:r>
      <w:r w:rsidRPr="00362C30">
        <w:rPr>
          <w:rFonts w:ascii="Times New Roman" w:hAnsi="Times New Roman" w:cs="Times New Roman"/>
          <w:sz w:val="24"/>
          <w:szCs w:val="24"/>
          <w:lang w:val="kk-KZ"/>
        </w:rPr>
        <w:t>теңсіздік теориясы.</w:t>
      </w:r>
    </w:p>
    <w:p w:rsidR="00085953" w:rsidRPr="00362C30" w:rsidRDefault="00085953" w:rsidP="00085953">
      <w:pPr>
        <w:pStyle w:val="a3"/>
        <w:numPr>
          <w:ilvl w:val="0"/>
          <w:numId w:val="1"/>
        </w:numPr>
        <w:spacing w:after="0" w:line="240" w:lineRule="auto"/>
        <w:rPr>
          <w:rFonts w:ascii="Times New Roman" w:hAnsi="Times New Roman" w:cs="Times New Roman"/>
          <w:sz w:val="24"/>
          <w:szCs w:val="24"/>
        </w:rPr>
      </w:pPr>
      <w:r w:rsidRPr="00362C30">
        <w:rPr>
          <w:rFonts w:ascii="Times New Roman" w:hAnsi="Times New Roman" w:cs="Times New Roman"/>
          <w:sz w:val="24"/>
          <w:szCs w:val="24"/>
        </w:rPr>
        <w:t xml:space="preserve">Макс Вебер – </w:t>
      </w:r>
      <w:r w:rsidRPr="00362C30">
        <w:rPr>
          <w:rFonts w:ascii="Times New Roman" w:hAnsi="Times New Roman" w:cs="Times New Roman"/>
          <w:sz w:val="24"/>
          <w:szCs w:val="24"/>
          <w:lang w:val="kk-KZ"/>
        </w:rPr>
        <w:t>әлеуметтанудағы і</w:t>
      </w:r>
      <w:proofErr w:type="gramStart"/>
      <w:r w:rsidRPr="00362C30">
        <w:rPr>
          <w:rFonts w:ascii="Times New Roman" w:hAnsi="Times New Roman" w:cs="Times New Roman"/>
          <w:sz w:val="24"/>
          <w:szCs w:val="24"/>
          <w:lang w:val="kk-KZ"/>
        </w:rPr>
        <w:t>с</w:t>
      </w:r>
      <w:r w:rsidRPr="00362C30">
        <w:rPr>
          <w:rFonts w:ascii="Times New Roman" w:hAnsi="Times New Roman" w:cs="Times New Roman"/>
          <w:sz w:val="24"/>
          <w:szCs w:val="24"/>
        </w:rPr>
        <w:t>-</w:t>
      </w:r>
      <w:proofErr w:type="gramEnd"/>
      <w:r w:rsidRPr="00362C30">
        <w:rPr>
          <w:rFonts w:ascii="Times New Roman" w:hAnsi="Times New Roman" w:cs="Times New Roman"/>
          <w:sz w:val="24"/>
          <w:szCs w:val="24"/>
          <w:lang w:val="kk-KZ"/>
        </w:rPr>
        <w:t>әрекет теориясының негізін қалаушы.</w:t>
      </w:r>
    </w:p>
    <w:p w:rsidR="00085953" w:rsidRPr="00362C30" w:rsidRDefault="00085953" w:rsidP="00085953">
      <w:pPr>
        <w:pStyle w:val="a3"/>
        <w:numPr>
          <w:ilvl w:val="0"/>
          <w:numId w:val="1"/>
        </w:numPr>
        <w:spacing w:after="0" w:line="240" w:lineRule="auto"/>
        <w:rPr>
          <w:rFonts w:ascii="Times New Roman" w:hAnsi="Times New Roman" w:cs="Times New Roman"/>
          <w:sz w:val="24"/>
          <w:szCs w:val="24"/>
        </w:rPr>
      </w:pPr>
      <w:r w:rsidRPr="00362C30">
        <w:rPr>
          <w:rFonts w:ascii="Times New Roman" w:hAnsi="Times New Roman" w:cs="Times New Roman"/>
          <w:sz w:val="24"/>
          <w:szCs w:val="24"/>
          <w:lang w:val="kk-KZ"/>
        </w:rPr>
        <w:t>Әлеуметтану ғылымындағы негізгі теориялар.</w:t>
      </w:r>
    </w:p>
    <w:p w:rsidR="00085953" w:rsidRPr="00362C30" w:rsidRDefault="00085953" w:rsidP="00085953">
      <w:pPr>
        <w:spacing w:after="0" w:line="240" w:lineRule="auto"/>
        <w:ind w:firstLine="360"/>
        <w:contextualSpacing/>
        <w:jc w:val="both"/>
        <w:rPr>
          <w:rFonts w:ascii="Times New Roman" w:hAnsi="Times New Roman" w:cs="Times New Roman"/>
          <w:sz w:val="24"/>
          <w:szCs w:val="24"/>
          <w:lang w:val="kk-KZ"/>
        </w:rPr>
      </w:pPr>
    </w:p>
    <w:p w:rsidR="00085953" w:rsidRPr="00362C30" w:rsidRDefault="00085953" w:rsidP="00085953">
      <w:pPr>
        <w:spacing w:after="0" w:line="240" w:lineRule="auto"/>
        <w:ind w:firstLine="360"/>
        <w:contextualSpacing/>
        <w:jc w:val="both"/>
        <w:rPr>
          <w:rFonts w:ascii="Times New Roman" w:hAnsi="Times New Roman" w:cs="Times New Roman"/>
          <w:sz w:val="24"/>
          <w:szCs w:val="24"/>
          <w:lang w:val="kk-KZ"/>
        </w:rPr>
      </w:pPr>
      <w:r w:rsidRPr="00362C30">
        <w:rPr>
          <w:rFonts w:ascii="Times New Roman" w:hAnsi="Times New Roman" w:cs="Times New Roman"/>
          <w:sz w:val="24"/>
          <w:szCs w:val="24"/>
          <w:u w:val="single"/>
          <w:lang w:val="kk-KZ"/>
        </w:rPr>
        <w:t>Дәрістің мақсаты:</w:t>
      </w:r>
      <w:r w:rsidRPr="00362C30">
        <w:rPr>
          <w:rFonts w:ascii="Times New Roman" w:hAnsi="Times New Roman" w:cs="Times New Roman"/>
          <w:sz w:val="24"/>
          <w:szCs w:val="24"/>
          <w:lang w:val="kk-KZ"/>
        </w:rPr>
        <w:t xml:space="preserve"> Білім алушыларға әлеуметтану ғылымының шығу тарихымен, пайда болуына әсер еткен факторлар және ғылымның қалыптасуына үлесін қосқан негізгі ғалымдармен және олардың негізгі еңбектерімен таныстыру. Сондай-ақ әлеуметтану ғылымындағы негізгі теориялармен таныстыру.</w:t>
      </w:r>
    </w:p>
    <w:p w:rsidR="00085953" w:rsidRPr="00362C30" w:rsidRDefault="00085953" w:rsidP="00085953">
      <w:pPr>
        <w:spacing w:after="0" w:line="240" w:lineRule="auto"/>
        <w:contextualSpacing/>
        <w:jc w:val="both"/>
        <w:rPr>
          <w:rFonts w:ascii="Times New Roman" w:hAnsi="Times New Roman" w:cs="Times New Roman"/>
          <w:sz w:val="24"/>
          <w:szCs w:val="24"/>
          <w:lang w:val="kk-KZ"/>
        </w:rPr>
      </w:pPr>
    </w:p>
    <w:p w:rsidR="00085953" w:rsidRPr="00362C30" w:rsidRDefault="00085953" w:rsidP="00085953">
      <w:pPr>
        <w:spacing w:after="0" w:line="240" w:lineRule="auto"/>
        <w:contextualSpacing/>
        <w:jc w:val="both"/>
        <w:rPr>
          <w:rFonts w:ascii="Times New Roman" w:hAnsi="Times New Roman" w:cs="Times New Roman"/>
          <w:sz w:val="24"/>
          <w:szCs w:val="24"/>
          <w:lang w:val="kk-KZ"/>
        </w:rPr>
      </w:pPr>
      <w:r w:rsidRPr="00362C30">
        <w:rPr>
          <w:rFonts w:ascii="Times New Roman" w:hAnsi="Times New Roman" w:cs="Times New Roman"/>
          <w:sz w:val="24"/>
          <w:szCs w:val="24"/>
          <w:lang w:val="kk-KZ"/>
        </w:rPr>
        <w:t>Әлеуметтану ғылымының пайда болуына әсер еткен тарихи жағдайлар:</w:t>
      </w:r>
    </w:p>
    <w:p w:rsidR="00085953" w:rsidRPr="00362C30" w:rsidRDefault="00085953" w:rsidP="00085953">
      <w:pPr>
        <w:pStyle w:val="a3"/>
        <w:numPr>
          <w:ilvl w:val="0"/>
          <w:numId w:val="8"/>
        </w:numPr>
        <w:spacing w:after="0" w:line="240" w:lineRule="auto"/>
        <w:jc w:val="both"/>
        <w:rPr>
          <w:rFonts w:ascii="Times New Roman" w:hAnsi="Times New Roman" w:cs="Times New Roman"/>
          <w:sz w:val="24"/>
          <w:szCs w:val="24"/>
          <w:lang w:val="kk-KZ"/>
        </w:rPr>
      </w:pPr>
      <w:r w:rsidRPr="00362C30">
        <w:rPr>
          <w:rFonts w:ascii="Times New Roman" w:hAnsi="Times New Roman" w:cs="Times New Roman"/>
          <w:sz w:val="24"/>
          <w:szCs w:val="24"/>
          <w:lang w:val="kk-KZ"/>
        </w:rPr>
        <w:t>Франциядағы үш революция (1789 ж., 1830 ж., 1848 ж.);</w:t>
      </w:r>
    </w:p>
    <w:p w:rsidR="00085953" w:rsidRPr="00362C30" w:rsidRDefault="00085953" w:rsidP="00085953">
      <w:pPr>
        <w:pStyle w:val="a3"/>
        <w:numPr>
          <w:ilvl w:val="0"/>
          <w:numId w:val="8"/>
        </w:numPr>
        <w:spacing w:after="0" w:line="240" w:lineRule="auto"/>
        <w:jc w:val="both"/>
        <w:rPr>
          <w:rFonts w:ascii="Times New Roman" w:hAnsi="Times New Roman" w:cs="Times New Roman"/>
          <w:sz w:val="24"/>
          <w:szCs w:val="24"/>
          <w:lang w:val="kk-KZ"/>
        </w:rPr>
      </w:pPr>
      <w:r w:rsidRPr="00362C30">
        <w:rPr>
          <w:rFonts w:ascii="Times New Roman" w:hAnsi="Times New Roman" w:cs="Times New Roman"/>
          <w:sz w:val="24"/>
          <w:szCs w:val="24"/>
          <w:lang w:val="kk-KZ"/>
        </w:rPr>
        <w:t>Жаратылыстану ғылымдарының дамуы (физика, химия, биология);</w:t>
      </w:r>
    </w:p>
    <w:p w:rsidR="00085953" w:rsidRPr="00362C30" w:rsidRDefault="00085953" w:rsidP="00085953">
      <w:pPr>
        <w:pStyle w:val="a3"/>
        <w:numPr>
          <w:ilvl w:val="0"/>
          <w:numId w:val="8"/>
        </w:numPr>
        <w:spacing w:after="0" w:line="240" w:lineRule="auto"/>
        <w:jc w:val="both"/>
        <w:rPr>
          <w:rFonts w:ascii="Times New Roman" w:hAnsi="Times New Roman" w:cs="Times New Roman"/>
          <w:sz w:val="24"/>
          <w:szCs w:val="24"/>
          <w:lang w:val="kk-KZ"/>
        </w:rPr>
      </w:pPr>
      <w:r w:rsidRPr="00362C30">
        <w:rPr>
          <w:rFonts w:ascii="Times New Roman" w:hAnsi="Times New Roman" w:cs="Times New Roman"/>
          <w:sz w:val="24"/>
          <w:szCs w:val="24"/>
          <w:lang w:val="kk-KZ"/>
        </w:rPr>
        <w:t>Англиядағы, Франциядағы капитализмнің дамуы;</w:t>
      </w:r>
    </w:p>
    <w:p w:rsidR="00085953" w:rsidRPr="00362C30" w:rsidRDefault="00085953" w:rsidP="00085953">
      <w:pPr>
        <w:pStyle w:val="a3"/>
        <w:numPr>
          <w:ilvl w:val="0"/>
          <w:numId w:val="8"/>
        </w:numPr>
        <w:spacing w:after="0" w:line="240" w:lineRule="auto"/>
        <w:jc w:val="both"/>
        <w:rPr>
          <w:rFonts w:ascii="Times New Roman" w:hAnsi="Times New Roman" w:cs="Times New Roman"/>
          <w:sz w:val="24"/>
          <w:szCs w:val="24"/>
          <w:lang w:val="kk-KZ"/>
        </w:rPr>
      </w:pPr>
      <w:r w:rsidRPr="00362C30">
        <w:rPr>
          <w:rFonts w:ascii="Times New Roman" w:hAnsi="Times New Roman" w:cs="Times New Roman"/>
          <w:sz w:val="24"/>
          <w:szCs w:val="24"/>
          <w:lang w:val="kk-KZ"/>
        </w:rPr>
        <w:t>Урбанизация, қалалардың өсуі;</w:t>
      </w:r>
    </w:p>
    <w:p w:rsidR="00085953" w:rsidRPr="00362C30" w:rsidRDefault="00085953" w:rsidP="00085953">
      <w:pPr>
        <w:pStyle w:val="a3"/>
        <w:numPr>
          <w:ilvl w:val="0"/>
          <w:numId w:val="8"/>
        </w:numPr>
        <w:spacing w:after="0" w:line="240" w:lineRule="auto"/>
        <w:jc w:val="both"/>
        <w:rPr>
          <w:rFonts w:ascii="Times New Roman" w:hAnsi="Times New Roman" w:cs="Times New Roman"/>
          <w:sz w:val="24"/>
          <w:szCs w:val="24"/>
          <w:lang w:val="kk-KZ"/>
        </w:rPr>
      </w:pPr>
      <w:r w:rsidRPr="00362C30">
        <w:rPr>
          <w:rFonts w:ascii="Times New Roman" w:hAnsi="Times New Roman" w:cs="Times New Roman"/>
          <w:sz w:val="24"/>
          <w:szCs w:val="24"/>
          <w:lang w:val="kk-KZ"/>
        </w:rPr>
        <w:t>Әлеуметтік философиялық ойдың дамуының жаңа сатысына өтуі.</w:t>
      </w:r>
    </w:p>
    <w:p w:rsidR="00085953" w:rsidRPr="00362C30" w:rsidRDefault="00085953" w:rsidP="00085953">
      <w:pPr>
        <w:spacing w:after="0" w:line="240" w:lineRule="auto"/>
        <w:ind w:firstLine="360"/>
        <w:contextualSpacing/>
        <w:jc w:val="both"/>
        <w:rPr>
          <w:rFonts w:ascii="Times New Roman" w:hAnsi="Times New Roman" w:cs="Times New Roman"/>
          <w:sz w:val="24"/>
          <w:szCs w:val="24"/>
          <w:lang w:val="kk-KZ"/>
        </w:rPr>
      </w:pPr>
      <w:r w:rsidRPr="00362C30">
        <w:rPr>
          <w:rFonts w:ascii="Times New Roman" w:hAnsi="Times New Roman" w:cs="Times New Roman"/>
          <w:b/>
          <w:sz w:val="24"/>
          <w:szCs w:val="24"/>
          <w:lang w:val="kk-KZ"/>
        </w:rPr>
        <w:t>Огюст</w:t>
      </w:r>
      <w:r w:rsidRPr="00362C30">
        <w:rPr>
          <w:rFonts w:ascii="Times New Roman" w:hAnsi="Times New Roman" w:cs="Times New Roman"/>
          <w:sz w:val="24"/>
          <w:szCs w:val="24"/>
          <w:lang w:val="kk-KZ"/>
        </w:rPr>
        <w:t xml:space="preserve"> </w:t>
      </w:r>
      <w:r w:rsidRPr="00362C30">
        <w:rPr>
          <w:rFonts w:ascii="Times New Roman" w:hAnsi="Times New Roman" w:cs="Times New Roman"/>
          <w:b/>
          <w:sz w:val="24"/>
          <w:szCs w:val="24"/>
          <w:lang w:val="kk-KZ"/>
        </w:rPr>
        <w:t xml:space="preserve">Конт </w:t>
      </w:r>
      <w:r w:rsidRPr="00362C30">
        <w:rPr>
          <w:rFonts w:ascii="Times New Roman" w:hAnsi="Times New Roman" w:cs="Times New Roman"/>
          <w:noProof/>
          <w:color w:val="000000"/>
          <w:sz w:val="24"/>
          <w:szCs w:val="24"/>
          <w:lang w:val="kk-KZ"/>
        </w:rPr>
        <w:t>(1798-1857)</w:t>
      </w:r>
      <w:r w:rsidRPr="00362C30">
        <w:rPr>
          <w:rFonts w:ascii="Times New Roman" w:hAnsi="Times New Roman" w:cs="Times New Roman"/>
          <w:sz w:val="24"/>
          <w:szCs w:val="24"/>
          <w:lang w:val="kk-KZ"/>
        </w:rPr>
        <w:t xml:space="preserve"> – француз математигі, философ, әлеуметтанушы, әлеуметтану ғылымының негізін қалаушы, позитивист ғалым. Ғылым әлеміндегі </w:t>
      </w:r>
      <w:r w:rsidRPr="00362C30">
        <w:rPr>
          <w:rFonts w:ascii="Times New Roman" w:hAnsi="Times New Roman" w:cs="Times New Roman"/>
          <w:i/>
          <w:sz w:val="24"/>
          <w:szCs w:val="24"/>
          <w:lang w:val="kk-KZ"/>
        </w:rPr>
        <w:t>позитивизм</w:t>
      </w:r>
      <w:r w:rsidRPr="00362C30">
        <w:rPr>
          <w:rFonts w:ascii="Times New Roman" w:hAnsi="Times New Roman" w:cs="Times New Roman"/>
          <w:sz w:val="24"/>
          <w:szCs w:val="24"/>
          <w:lang w:val="kk-KZ"/>
        </w:rPr>
        <w:t xml:space="preserve"> бағытының авторы. О.Конт әлеуметтануды қоғамдық ғылымдардың арасындағы ең маңыздысы деп түсінген. Конттың айтуы бойынша, әлеуметтану – физиканың әлеуметтік қатынастарды зерттейтін саласы. О.Конт: «Физиканың аспан денелерін, жер қыртысын зерттейтін салалары бар, сонымен қатар физиканың жануарлар мен өсімдіктер әлемін зерттейтін саласы органикалық физика деп аталады, ал физиканың адам әлемін зерттейтін саласын әлеуметтік физика деп атауымыз керек. Әлеуметтік физика қоғамдық құбылыстар мен процестерді зерттеуі керек».</w:t>
      </w:r>
    </w:p>
    <w:p w:rsidR="00085953" w:rsidRPr="00362C30" w:rsidRDefault="00085953" w:rsidP="00085953">
      <w:pPr>
        <w:spacing w:after="0" w:line="240" w:lineRule="auto"/>
        <w:ind w:firstLine="360"/>
        <w:contextualSpacing/>
        <w:jc w:val="both"/>
        <w:rPr>
          <w:rFonts w:ascii="Times New Roman" w:hAnsi="Times New Roman" w:cs="Times New Roman"/>
          <w:sz w:val="24"/>
          <w:szCs w:val="24"/>
          <w:lang w:val="kk-KZ"/>
        </w:rPr>
      </w:pPr>
      <w:r w:rsidRPr="00362C30">
        <w:rPr>
          <w:rFonts w:ascii="Times New Roman" w:hAnsi="Times New Roman" w:cs="Times New Roman"/>
          <w:sz w:val="24"/>
          <w:szCs w:val="24"/>
          <w:lang w:val="kk-KZ"/>
        </w:rPr>
        <w:t>О.Конттың негізгі еңбегі – «Позитивті философияның рухы». Осы еңбекте Конт «қоғамға әлеуметтану керек пе?» деген сұрақ қойып, әлеуметтанудың не үшін керектігін былай түсіндіреді:</w:t>
      </w:r>
    </w:p>
    <w:p w:rsidR="00085953" w:rsidRPr="00362C30" w:rsidRDefault="00085953" w:rsidP="00085953">
      <w:pPr>
        <w:spacing w:after="0" w:line="240" w:lineRule="auto"/>
        <w:ind w:firstLine="357"/>
        <w:contextualSpacing/>
        <w:jc w:val="both"/>
        <w:rPr>
          <w:rFonts w:ascii="Times New Roman" w:hAnsi="Times New Roman" w:cs="Times New Roman"/>
          <w:sz w:val="24"/>
          <w:szCs w:val="24"/>
          <w:lang w:val="kk-KZ"/>
        </w:rPr>
      </w:pPr>
      <w:r w:rsidRPr="00362C30">
        <w:rPr>
          <w:rFonts w:ascii="Times New Roman" w:hAnsi="Times New Roman" w:cs="Times New Roman"/>
          <w:sz w:val="24"/>
          <w:szCs w:val="24"/>
          <w:lang w:val="kk-KZ"/>
        </w:rPr>
        <w:t>1. оқиғаны білу үшін оны бақылау керек</w:t>
      </w:r>
    </w:p>
    <w:p w:rsidR="00085953" w:rsidRPr="00362C30" w:rsidRDefault="00085953" w:rsidP="00085953">
      <w:pPr>
        <w:spacing w:after="0" w:line="240" w:lineRule="auto"/>
        <w:ind w:firstLine="357"/>
        <w:contextualSpacing/>
        <w:jc w:val="both"/>
        <w:rPr>
          <w:rFonts w:ascii="Times New Roman" w:hAnsi="Times New Roman" w:cs="Times New Roman"/>
          <w:sz w:val="24"/>
          <w:szCs w:val="24"/>
          <w:lang w:val="kk-KZ"/>
        </w:rPr>
      </w:pPr>
      <w:r w:rsidRPr="00362C30">
        <w:rPr>
          <w:rFonts w:ascii="Times New Roman" w:hAnsi="Times New Roman" w:cs="Times New Roman"/>
          <w:sz w:val="24"/>
          <w:szCs w:val="24"/>
          <w:lang w:val="kk-KZ"/>
        </w:rPr>
        <w:t>2. жағдайды болжау үшін оны түсіну керек</w:t>
      </w:r>
    </w:p>
    <w:p w:rsidR="00085953" w:rsidRPr="00362C30" w:rsidRDefault="00085953" w:rsidP="00085953">
      <w:pPr>
        <w:spacing w:after="0" w:line="240" w:lineRule="auto"/>
        <w:ind w:firstLine="357"/>
        <w:contextualSpacing/>
        <w:jc w:val="both"/>
        <w:rPr>
          <w:rFonts w:ascii="Times New Roman" w:hAnsi="Times New Roman" w:cs="Times New Roman"/>
          <w:b/>
          <w:color w:val="000000"/>
          <w:sz w:val="24"/>
          <w:szCs w:val="24"/>
          <w:lang w:val="kk-KZ"/>
        </w:rPr>
      </w:pPr>
      <w:r w:rsidRPr="00362C30">
        <w:rPr>
          <w:rFonts w:ascii="Times New Roman" w:hAnsi="Times New Roman" w:cs="Times New Roman"/>
          <w:sz w:val="24"/>
          <w:szCs w:val="24"/>
          <w:lang w:val="kk-KZ"/>
        </w:rPr>
        <w:t xml:space="preserve">3. жағдайға шара қолдану үшін оны болжау керек  </w:t>
      </w:r>
    </w:p>
    <w:p w:rsidR="00085953" w:rsidRPr="00362C30" w:rsidRDefault="00085953" w:rsidP="00085953">
      <w:pPr>
        <w:spacing w:after="0" w:line="240" w:lineRule="auto"/>
        <w:contextualSpacing/>
        <w:jc w:val="both"/>
        <w:rPr>
          <w:rFonts w:ascii="Times New Roman" w:hAnsi="Times New Roman" w:cs="Times New Roman"/>
          <w:color w:val="000000"/>
          <w:sz w:val="24"/>
          <w:szCs w:val="24"/>
          <w:lang w:val="kk-KZ"/>
        </w:rPr>
      </w:pPr>
      <w:r w:rsidRPr="00362C30">
        <w:rPr>
          <w:rFonts w:ascii="Times New Roman" w:hAnsi="Times New Roman" w:cs="Times New Roman"/>
          <w:b/>
          <w:color w:val="000000"/>
          <w:sz w:val="24"/>
          <w:szCs w:val="24"/>
          <w:lang w:val="kk-KZ"/>
        </w:rPr>
        <w:tab/>
      </w:r>
      <w:r w:rsidRPr="00362C30">
        <w:rPr>
          <w:rFonts w:ascii="Times New Roman" w:hAnsi="Times New Roman" w:cs="Times New Roman"/>
          <w:color w:val="000000"/>
          <w:sz w:val="24"/>
          <w:szCs w:val="24"/>
          <w:lang w:val="kk-KZ"/>
        </w:rPr>
        <w:t xml:space="preserve">Конттың айтуы бойынша, түрлі жанжалдар, соғыстар қоғамды ыдыратады және осындай жағдайды болдырмау үшін әлеуметтану қажет. Әлеуметтану қоғамды ыдырататын келеңсіз жағдайлардың алдын алып отыруы керек. Ол үшін түрлі ғылыми әдістерді қолдануы керек. Әлеуметтану ғылымы үшін бақылау әдісі тиімді. Болып жатқан оқиғаны бақылаудың нәтижесінде оқиға туралы ортақ бір заңдылық ашылып, оқиғаға ненің әсер еткені білініп, себеп-салдарлық байланыс анықталады. Әлеуметтану ғылымы пайда болғанға дейін адамдар бұл сұрақтардың жауабын қайдан іздеген деген сұрақ қояды Конт. Конт жауап берген: «...дін мен философиядан іздеген. Бірақ уақыт өте келе қоғамды тануға арналған мұндай әдістер ескірді. Қоғам өзгеріп келе жатыр. Адамзат баласы жаңа дәуірге қадам басты. Индустриялық қоғам орнайды. Техника қарыштап дамиды, еңбек құралдары күрделене түседі. Алдымызда орасан зор ғылыми ашылулар, жаңалықтар күтіп тұр. Осы жағдайда ғылыми көзқараспен ойлау, әр нәрсенің себебін ғылыми тәжірибелерге сүйене отырып түсіндіруіміз қажет. Ғылымның дамуы адамға, оның өмір сүру жағдайына </w:t>
      </w:r>
      <w:r w:rsidRPr="00362C30">
        <w:rPr>
          <w:rFonts w:ascii="Times New Roman" w:hAnsi="Times New Roman" w:cs="Times New Roman"/>
          <w:color w:val="000000"/>
          <w:sz w:val="24"/>
          <w:szCs w:val="24"/>
          <w:lang w:val="kk-KZ"/>
        </w:rPr>
        <w:lastRenderedPageBreak/>
        <w:t>деген көзқарасты түбегейлі өзгертеді. Жаңа заманды, индустриялық қоғамды орнату үшін жаңаша ойлайтын адамдар керек. Ал, қоғамды өзгертетін, жаңаша ойлайтын адамдарды қайдан аламыз? Ол үшін мемлекетте позитивті (яғни ғылыми) саясатты іске асыру керек. Ол үшін білім мен отбасылық тәрбиені қолға алу керек. Халыққа, оның ішінде жұмысшыларға, олардың отбасына білім беру керек. Білім бәріне ортақ, қол жетімді болуы керек».</w:t>
      </w:r>
    </w:p>
    <w:p w:rsidR="00085953" w:rsidRPr="00362C30" w:rsidRDefault="00085953" w:rsidP="00085953">
      <w:pPr>
        <w:spacing w:after="0" w:line="240" w:lineRule="auto"/>
        <w:contextualSpacing/>
        <w:jc w:val="both"/>
        <w:rPr>
          <w:rFonts w:ascii="Times New Roman" w:hAnsi="Times New Roman" w:cs="Times New Roman"/>
          <w:color w:val="000000"/>
          <w:sz w:val="24"/>
          <w:szCs w:val="24"/>
          <w:lang w:val="kk-KZ"/>
        </w:rPr>
      </w:pPr>
      <w:r w:rsidRPr="00362C30">
        <w:rPr>
          <w:rFonts w:ascii="Times New Roman" w:hAnsi="Times New Roman" w:cs="Times New Roman"/>
          <w:color w:val="000000"/>
          <w:sz w:val="24"/>
          <w:szCs w:val="24"/>
          <w:lang w:val="kk-KZ"/>
        </w:rPr>
        <w:t>О.Конт баланың білім алуын екі кезеңге бөледі:</w:t>
      </w:r>
    </w:p>
    <w:p w:rsidR="00085953" w:rsidRPr="00362C30" w:rsidRDefault="00085953" w:rsidP="00085953">
      <w:pPr>
        <w:spacing w:after="0" w:line="240" w:lineRule="auto"/>
        <w:ind w:firstLine="708"/>
        <w:contextualSpacing/>
        <w:jc w:val="both"/>
        <w:rPr>
          <w:rFonts w:ascii="Times New Roman" w:hAnsi="Times New Roman" w:cs="Times New Roman"/>
          <w:color w:val="000000"/>
          <w:sz w:val="24"/>
          <w:szCs w:val="24"/>
          <w:lang w:val="kk-KZ"/>
        </w:rPr>
      </w:pPr>
      <w:r w:rsidRPr="00362C30">
        <w:rPr>
          <w:rFonts w:ascii="Times New Roman" w:hAnsi="Times New Roman" w:cs="Times New Roman"/>
          <w:i/>
          <w:color w:val="000000"/>
          <w:sz w:val="24"/>
          <w:szCs w:val="24"/>
          <w:lang w:val="kk-KZ"/>
        </w:rPr>
        <w:t>Бірінші кезең,</w:t>
      </w:r>
      <w:r w:rsidRPr="00362C30">
        <w:rPr>
          <w:rFonts w:ascii="Times New Roman" w:hAnsi="Times New Roman" w:cs="Times New Roman"/>
          <w:color w:val="000000"/>
          <w:sz w:val="24"/>
          <w:szCs w:val="24"/>
          <w:lang w:val="kk-KZ"/>
        </w:rPr>
        <w:t xml:space="preserve"> отбасылық кезең деп аталады. Бұл кезеңде баланың бойында әлеуметтену (әлеуметтену дегеніміз адамның қоғамға енуі, қоғаммен араласуы), оқу, эстетикалық даму, шаруаға икемделу, жыныстық жетілу процестері іске асады.</w:t>
      </w:r>
    </w:p>
    <w:p w:rsidR="00085953" w:rsidRPr="00362C30" w:rsidRDefault="00085953" w:rsidP="00085953">
      <w:pPr>
        <w:spacing w:after="0" w:line="240" w:lineRule="auto"/>
        <w:ind w:firstLine="708"/>
        <w:contextualSpacing/>
        <w:jc w:val="both"/>
        <w:rPr>
          <w:rFonts w:ascii="Times New Roman" w:hAnsi="Times New Roman" w:cs="Times New Roman"/>
          <w:color w:val="000000"/>
          <w:sz w:val="24"/>
          <w:szCs w:val="24"/>
          <w:lang w:val="kk-KZ"/>
        </w:rPr>
      </w:pPr>
      <w:r w:rsidRPr="00362C30">
        <w:rPr>
          <w:rFonts w:ascii="Times New Roman" w:hAnsi="Times New Roman" w:cs="Times New Roman"/>
          <w:i/>
          <w:color w:val="000000"/>
          <w:sz w:val="24"/>
          <w:szCs w:val="24"/>
          <w:lang w:val="kk-KZ"/>
        </w:rPr>
        <w:t>Екінші кезеңде</w:t>
      </w:r>
      <w:r w:rsidRPr="00362C30">
        <w:rPr>
          <w:rFonts w:ascii="Times New Roman" w:hAnsi="Times New Roman" w:cs="Times New Roman"/>
          <w:color w:val="000000"/>
          <w:sz w:val="24"/>
          <w:szCs w:val="24"/>
          <w:lang w:val="kk-KZ"/>
        </w:rPr>
        <w:t xml:space="preserve"> бала мектеп пәндерін игеруі керек. Олар: математика, астрономия, физика, химия, биология, әлеуметтану.</w:t>
      </w:r>
    </w:p>
    <w:p w:rsidR="00085953" w:rsidRPr="00362C30" w:rsidRDefault="00085953" w:rsidP="00085953">
      <w:pPr>
        <w:spacing w:after="0" w:line="240" w:lineRule="auto"/>
        <w:ind w:firstLine="708"/>
        <w:contextualSpacing/>
        <w:jc w:val="both"/>
        <w:rPr>
          <w:rFonts w:ascii="Times New Roman" w:hAnsi="Times New Roman" w:cs="Times New Roman"/>
          <w:color w:val="000000"/>
          <w:sz w:val="24"/>
          <w:szCs w:val="24"/>
          <w:lang w:val="kk-KZ"/>
        </w:rPr>
      </w:pPr>
      <w:r w:rsidRPr="00362C30">
        <w:rPr>
          <w:rFonts w:ascii="Times New Roman" w:hAnsi="Times New Roman" w:cs="Times New Roman"/>
          <w:color w:val="000000"/>
          <w:sz w:val="24"/>
          <w:szCs w:val="24"/>
          <w:lang w:val="kk-KZ"/>
        </w:rPr>
        <w:t>Баланың толыққанды білім алуы үшін отбасының маңызы зор. Әлеуметтік жағдайы қалыпты отбасыда бала адамгершілік тұрғысынан жетіледі, дамиды.</w:t>
      </w:r>
    </w:p>
    <w:p w:rsidR="00085953" w:rsidRPr="00362C30" w:rsidRDefault="00085953" w:rsidP="00085953">
      <w:pPr>
        <w:spacing w:after="0" w:line="240" w:lineRule="auto"/>
        <w:contextualSpacing/>
        <w:jc w:val="both"/>
        <w:rPr>
          <w:rFonts w:ascii="Times New Roman" w:hAnsi="Times New Roman" w:cs="Times New Roman"/>
          <w:color w:val="000000"/>
          <w:sz w:val="24"/>
          <w:szCs w:val="24"/>
          <w:u w:val="single"/>
          <w:lang w:val="kk-KZ"/>
        </w:rPr>
      </w:pPr>
      <w:r w:rsidRPr="00362C30">
        <w:rPr>
          <w:rFonts w:ascii="Times New Roman" w:hAnsi="Times New Roman" w:cs="Times New Roman"/>
          <w:color w:val="000000"/>
          <w:sz w:val="24"/>
          <w:szCs w:val="24"/>
          <w:u w:val="single"/>
          <w:lang w:val="kk-KZ"/>
        </w:rPr>
        <w:t>О.Конт адамзаттың интеллектуалды дамуын үш кезеңге бөледі:</w:t>
      </w:r>
    </w:p>
    <w:p w:rsidR="00085953" w:rsidRPr="00362C30" w:rsidRDefault="00085953" w:rsidP="00085953">
      <w:pPr>
        <w:spacing w:after="0" w:line="240" w:lineRule="auto"/>
        <w:contextualSpacing/>
        <w:jc w:val="both"/>
        <w:rPr>
          <w:rFonts w:ascii="Times New Roman" w:hAnsi="Times New Roman" w:cs="Times New Roman"/>
          <w:color w:val="000000"/>
          <w:sz w:val="24"/>
          <w:szCs w:val="24"/>
          <w:lang w:val="kk-KZ"/>
        </w:rPr>
      </w:pPr>
      <w:r w:rsidRPr="00362C30">
        <w:rPr>
          <w:rFonts w:ascii="Times New Roman" w:hAnsi="Times New Roman" w:cs="Times New Roman"/>
          <w:color w:val="000000"/>
          <w:sz w:val="24"/>
          <w:szCs w:val="24"/>
          <w:lang w:val="kk-KZ"/>
        </w:rPr>
        <w:t>1. Теологиялық кезең (мифология, діннің үстемдік құруы);</w:t>
      </w:r>
    </w:p>
    <w:p w:rsidR="00085953" w:rsidRPr="00362C30" w:rsidRDefault="00085953" w:rsidP="00085953">
      <w:pPr>
        <w:spacing w:after="0" w:line="240" w:lineRule="auto"/>
        <w:contextualSpacing/>
        <w:jc w:val="both"/>
        <w:rPr>
          <w:rFonts w:ascii="Times New Roman" w:hAnsi="Times New Roman" w:cs="Times New Roman"/>
          <w:color w:val="000000"/>
          <w:sz w:val="24"/>
          <w:szCs w:val="24"/>
          <w:lang w:val="kk-KZ"/>
        </w:rPr>
      </w:pPr>
      <w:r w:rsidRPr="00362C30">
        <w:rPr>
          <w:rFonts w:ascii="Times New Roman" w:hAnsi="Times New Roman" w:cs="Times New Roman"/>
          <w:color w:val="000000"/>
          <w:sz w:val="24"/>
          <w:szCs w:val="24"/>
          <w:lang w:val="kk-KZ"/>
        </w:rPr>
        <w:t>2. Метафизикалық (философиялық) кезең. Бұл кезеңде адамзат баласы әр нәрсенің қыр сырын абстрактілі түрде түсіндірді. Логикаға сүйеніп түсіндіруге тырысты;</w:t>
      </w:r>
    </w:p>
    <w:p w:rsidR="00085953" w:rsidRPr="00362C30" w:rsidRDefault="00085953" w:rsidP="00085953">
      <w:pPr>
        <w:spacing w:after="0" w:line="240" w:lineRule="auto"/>
        <w:contextualSpacing/>
        <w:jc w:val="both"/>
        <w:rPr>
          <w:rFonts w:ascii="Times New Roman" w:hAnsi="Times New Roman" w:cs="Times New Roman"/>
          <w:color w:val="000000"/>
          <w:sz w:val="24"/>
          <w:szCs w:val="24"/>
          <w:lang w:val="kk-KZ"/>
        </w:rPr>
      </w:pPr>
      <w:r w:rsidRPr="00362C30">
        <w:rPr>
          <w:rFonts w:ascii="Times New Roman" w:hAnsi="Times New Roman" w:cs="Times New Roman"/>
          <w:color w:val="000000"/>
          <w:sz w:val="24"/>
          <w:szCs w:val="24"/>
          <w:lang w:val="kk-KZ"/>
        </w:rPr>
        <w:t xml:space="preserve">3. Позитивті, яғни ғылыми кезең. Бұл кезеңде адамзат ғылыми тәжірибелерге, эксперименттерге сүйеніп тұжырым шығара бастады.    </w:t>
      </w:r>
    </w:p>
    <w:p w:rsidR="00085953" w:rsidRPr="00362C30" w:rsidRDefault="00085953" w:rsidP="00085953">
      <w:pPr>
        <w:pStyle w:val="a5"/>
        <w:ind w:firstLine="0"/>
        <w:rPr>
          <w:rFonts w:ascii="Times New Roman" w:hAnsi="Times New Roman"/>
          <w:b/>
          <w:noProof/>
          <w:color w:val="000000"/>
          <w:sz w:val="24"/>
          <w:szCs w:val="24"/>
          <w:u w:val="single"/>
          <w:lang w:val="kk-KZ"/>
        </w:rPr>
      </w:pPr>
      <w:r w:rsidRPr="00362C30">
        <w:rPr>
          <w:rFonts w:ascii="Times New Roman" w:hAnsi="Times New Roman"/>
          <w:b/>
          <w:noProof/>
          <w:color w:val="000000"/>
          <w:sz w:val="24"/>
          <w:szCs w:val="24"/>
          <w:u w:val="single"/>
          <w:lang w:val="kk-KZ"/>
        </w:rPr>
        <w:t>Г.Спенсердің эволюциялық тұжырымы</w:t>
      </w:r>
    </w:p>
    <w:p w:rsidR="00085953" w:rsidRPr="00362C30" w:rsidRDefault="00085953" w:rsidP="00085953">
      <w:pPr>
        <w:pStyle w:val="a5"/>
        <w:widowControl w:val="0"/>
        <w:rPr>
          <w:rFonts w:ascii="Times New Roman" w:hAnsi="Times New Roman"/>
          <w:noProof/>
          <w:color w:val="000000"/>
          <w:sz w:val="24"/>
          <w:szCs w:val="24"/>
          <w:lang w:val="kk-KZ"/>
        </w:rPr>
      </w:pPr>
      <w:r w:rsidRPr="00362C30">
        <w:rPr>
          <w:rFonts w:ascii="Times New Roman" w:hAnsi="Times New Roman"/>
          <w:noProof/>
          <w:color w:val="000000"/>
          <w:sz w:val="24"/>
          <w:szCs w:val="24"/>
          <w:lang w:val="kk-KZ"/>
        </w:rPr>
        <w:t>Герберт Спенсер (1820-1903) – ағылшын антропологы, философы. Еңбектері: «Негізгі бастамалар», «Психология негіздері», үш томдық «Әлеуметтану негіздері», «Әлеуметтану зерттеу пәні ретінде», «Этика негіздері» және т.б.</w:t>
      </w:r>
    </w:p>
    <w:p w:rsidR="00085953" w:rsidRPr="00362C30" w:rsidRDefault="00085953" w:rsidP="00085953">
      <w:pPr>
        <w:spacing w:after="0" w:line="240" w:lineRule="auto"/>
        <w:ind w:firstLine="708"/>
        <w:contextualSpacing/>
        <w:jc w:val="both"/>
        <w:rPr>
          <w:rFonts w:ascii="Times New Roman" w:hAnsi="Times New Roman" w:cs="Times New Roman"/>
          <w:sz w:val="24"/>
          <w:szCs w:val="24"/>
          <w:lang w:val="kk-KZ"/>
        </w:rPr>
      </w:pPr>
      <w:r w:rsidRPr="00362C30">
        <w:rPr>
          <w:rFonts w:ascii="Times New Roman" w:hAnsi="Times New Roman" w:cs="Times New Roman"/>
          <w:sz w:val="24"/>
          <w:szCs w:val="24"/>
          <w:lang w:val="kk-KZ"/>
        </w:rPr>
        <w:t xml:space="preserve">Әлеуметтанудағы органикалық бағыттың негізін қалаушы, </w:t>
      </w:r>
      <w:r w:rsidRPr="00362C30">
        <w:rPr>
          <w:rFonts w:ascii="Times New Roman" w:hAnsi="Times New Roman" w:cs="Times New Roman"/>
          <w:i/>
          <w:sz w:val="24"/>
          <w:szCs w:val="24"/>
          <w:lang w:val="kk-KZ"/>
        </w:rPr>
        <w:t>әлеуметтік эволюционизм</w:t>
      </w:r>
      <w:r w:rsidRPr="00362C30">
        <w:rPr>
          <w:rFonts w:ascii="Times New Roman" w:hAnsi="Times New Roman" w:cs="Times New Roman"/>
          <w:sz w:val="24"/>
          <w:szCs w:val="24"/>
          <w:lang w:val="kk-KZ"/>
        </w:rPr>
        <w:t xml:space="preserve"> теориясының авторы. Ол «Әлеуметтану негіздері» атты еңбегінде қоғамды Ч.Дарвиннің эволюционизм теориясының желісімен түсіндіруге тырысты. Табиғатта тірі қалу үшін күрес болатыны тәрізді, қоғам ішінде де үнемі тап күресі (бай мен кедей арасындағы күрес) болып жатады. Спенсер қоғамды үлкен тірі ағзаға теңеді. Ауылшаруашылығы қоғамның ас қорыту жүйесі, сауда саттық – қанайналым жүйесі, армия – ағзаның қорғаныш қабаты, яғни тері. Ал, транспорт пен жолдар – қоғамның жүрек,қантамыр жүйесі деп түсіндіреді қоғамның құрылысын Спенсер.</w:t>
      </w:r>
    </w:p>
    <w:p w:rsidR="00085953" w:rsidRPr="00362C30" w:rsidRDefault="00085953" w:rsidP="00085953">
      <w:pPr>
        <w:spacing w:after="0" w:line="240" w:lineRule="auto"/>
        <w:ind w:firstLine="708"/>
        <w:contextualSpacing/>
        <w:jc w:val="both"/>
        <w:rPr>
          <w:rFonts w:ascii="Times New Roman" w:hAnsi="Times New Roman" w:cs="Times New Roman"/>
          <w:sz w:val="24"/>
          <w:szCs w:val="24"/>
          <w:lang w:val="kk-KZ"/>
        </w:rPr>
      </w:pPr>
      <w:r w:rsidRPr="00362C30">
        <w:rPr>
          <w:rFonts w:ascii="Times New Roman" w:hAnsi="Times New Roman" w:cs="Times New Roman"/>
          <w:sz w:val="24"/>
          <w:szCs w:val="24"/>
          <w:lang w:val="kk-KZ"/>
        </w:rPr>
        <w:t xml:space="preserve">Г.Спенсердің айтуы бойынша қоғам дәстүрлі, аграрлы қоғамнан индустриалды, дамыған қоғамға аяқ басты. </w:t>
      </w:r>
    </w:p>
    <w:p w:rsidR="00085953" w:rsidRPr="00362C30" w:rsidRDefault="00085953" w:rsidP="00085953">
      <w:pPr>
        <w:spacing w:after="0" w:line="240" w:lineRule="auto"/>
        <w:ind w:firstLine="708"/>
        <w:contextualSpacing/>
        <w:jc w:val="both"/>
        <w:rPr>
          <w:rFonts w:ascii="Times New Roman" w:hAnsi="Times New Roman" w:cs="Times New Roman"/>
          <w:sz w:val="24"/>
          <w:szCs w:val="24"/>
          <w:lang w:val="kk-KZ"/>
        </w:rPr>
      </w:pPr>
      <w:r w:rsidRPr="00362C30">
        <w:rPr>
          <w:rFonts w:ascii="Times New Roman" w:hAnsi="Times New Roman" w:cs="Times New Roman"/>
          <w:sz w:val="24"/>
          <w:szCs w:val="24"/>
          <w:lang w:val="kk-KZ"/>
        </w:rPr>
        <w:t>Дәстүрлі қоғамда жер игеру, қол еңбегі, халықтың ауылдық жерде тұруы, қатаң әскери тәртіп, коллективизм, мәжбүрлеу, биліктің атадан балаға мұраға қалуы, адамның іс әрекетін басшылар қатаң бақылауға алу тән.</w:t>
      </w:r>
    </w:p>
    <w:p w:rsidR="00085953" w:rsidRPr="00362C30" w:rsidRDefault="00085953" w:rsidP="00085953">
      <w:pPr>
        <w:spacing w:after="0" w:line="240" w:lineRule="auto"/>
        <w:ind w:firstLine="708"/>
        <w:contextualSpacing/>
        <w:jc w:val="both"/>
        <w:rPr>
          <w:rFonts w:ascii="Times New Roman" w:hAnsi="Times New Roman" w:cs="Times New Roman"/>
          <w:sz w:val="24"/>
          <w:szCs w:val="24"/>
          <w:lang w:val="kk-KZ"/>
        </w:rPr>
      </w:pPr>
      <w:r w:rsidRPr="00362C30">
        <w:rPr>
          <w:rFonts w:ascii="Times New Roman" w:hAnsi="Times New Roman" w:cs="Times New Roman"/>
          <w:sz w:val="24"/>
          <w:szCs w:val="24"/>
          <w:lang w:val="kk-KZ"/>
        </w:rPr>
        <w:t>Индустриалды қоғамда өнеркәсіп дамиды. Қалалар қарқынды дами бастайды. Индвидуализм, сөз бостандығы, коммерциялық келісімдер, кәсіпкерлік, халықты сыртқы күштерден қорғау, адамның дамуына жағдай жасау, халықтың белсенділігі жоғары болуы сияқты жағдайлар орын алады.</w:t>
      </w:r>
    </w:p>
    <w:p w:rsidR="00085953" w:rsidRPr="00362C30" w:rsidRDefault="00085953" w:rsidP="00085953">
      <w:pPr>
        <w:pStyle w:val="a5"/>
        <w:widowControl w:val="0"/>
        <w:rPr>
          <w:rFonts w:ascii="Times New Roman" w:hAnsi="Times New Roman"/>
          <w:noProof/>
          <w:color w:val="000000"/>
          <w:sz w:val="24"/>
          <w:szCs w:val="24"/>
          <w:lang w:val="kk-KZ"/>
        </w:rPr>
      </w:pPr>
      <w:r w:rsidRPr="00362C30">
        <w:rPr>
          <w:rFonts w:ascii="Times New Roman" w:hAnsi="Times New Roman"/>
          <w:noProof/>
          <w:color w:val="000000"/>
          <w:sz w:val="24"/>
          <w:szCs w:val="24"/>
          <w:lang w:val="kk-KZ"/>
        </w:rPr>
        <w:t>Спенсер жеке бостандық пен еркін бақталастық ұстанымдарын насихаттады. Қоғамның жаратылыстық дамуына кез-келген араласушылық әрекеттер өте жағымсыз жағдайларға ұрындырады деп есептеді.</w:t>
      </w:r>
    </w:p>
    <w:p w:rsidR="00085953" w:rsidRPr="00362C30" w:rsidRDefault="00085953" w:rsidP="00085953">
      <w:pPr>
        <w:pStyle w:val="a5"/>
        <w:rPr>
          <w:rFonts w:ascii="Times New Roman" w:hAnsi="Times New Roman"/>
          <w:noProof/>
          <w:color w:val="000000"/>
          <w:sz w:val="24"/>
          <w:szCs w:val="24"/>
          <w:lang w:val="kk-KZ"/>
        </w:rPr>
      </w:pPr>
      <w:r w:rsidRPr="00362C30">
        <w:rPr>
          <w:rFonts w:ascii="Times New Roman" w:hAnsi="Times New Roman"/>
          <w:noProof/>
          <w:color w:val="000000"/>
          <w:sz w:val="24"/>
          <w:szCs w:val="24"/>
          <w:lang w:val="kk-KZ"/>
        </w:rPr>
        <w:t>Спенсер қоғам өміріндегі мемлекет ролін шектеуді жақтады. Ол тіпті мемлекет кедейлерге көмектесу,  немесе болашақ ұрпаққа тәрбие беру сияқты әрекеттерден де бас тартуы қажет деп есептеді.</w:t>
      </w:r>
    </w:p>
    <w:p w:rsidR="00085953" w:rsidRPr="00362C30" w:rsidRDefault="00085953" w:rsidP="00085953">
      <w:pPr>
        <w:pStyle w:val="a5"/>
        <w:rPr>
          <w:rFonts w:ascii="Times New Roman" w:hAnsi="Times New Roman"/>
          <w:noProof/>
          <w:color w:val="000000"/>
          <w:sz w:val="24"/>
          <w:szCs w:val="24"/>
          <w:lang w:val="kk-KZ"/>
        </w:rPr>
      </w:pPr>
      <w:r w:rsidRPr="00362C30">
        <w:rPr>
          <w:rFonts w:ascii="Times New Roman" w:hAnsi="Times New Roman"/>
          <w:noProof/>
          <w:color w:val="000000"/>
          <w:sz w:val="24"/>
          <w:szCs w:val="24"/>
          <w:lang w:val="kk-KZ"/>
        </w:rPr>
        <w:t>Спенсердің эволюциялық даму заңы үш негізге сүйенеді. Бұлар: зат, қозғалыс және күш, яғни мағынасы кез-келген затты белгілі бір күш қозғалысқа келтіреді.</w:t>
      </w:r>
    </w:p>
    <w:p w:rsidR="00085953" w:rsidRPr="00362C30" w:rsidRDefault="00085953" w:rsidP="00085953">
      <w:pPr>
        <w:pStyle w:val="a5"/>
        <w:rPr>
          <w:rFonts w:ascii="Times New Roman" w:hAnsi="Times New Roman"/>
          <w:noProof/>
          <w:color w:val="000000"/>
          <w:sz w:val="24"/>
          <w:szCs w:val="24"/>
          <w:lang w:val="kk-KZ"/>
        </w:rPr>
      </w:pPr>
      <w:r w:rsidRPr="00362C30">
        <w:rPr>
          <w:rFonts w:ascii="Times New Roman" w:hAnsi="Times New Roman"/>
          <w:noProof/>
          <w:color w:val="000000"/>
          <w:sz w:val="24"/>
          <w:szCs w:val="24"/>
          <w:lang w:val="kk-KZ"/>
        </w:rPr>
        <w:t>Эволюция кез-келген затты біртектіліктен көптектілікке, айқынсыздықтан айқындылыққа әкеледі.</w:t>
      </w:r>
    </w:p>
    <w:p w:rsidR="00085953" w:rsidRPr="00362C30" w:rsidRDefault="00085953" w:rsidP="00085953">
      <w:pPr>
        <w:pStyle w:val="a5"/>
        <w:rPr>
          <w:rFonts w:ascii="Times New Roman" w:hAnsi="Times New Roman"/>
          <w:noProof/>
          <w:color w:val="000000"/>
          <w:sz w:val="24"/>
          <w:szCs w:val="24"/>
          <w:lang w:val="kk-KZ"/>
        </w:rPr>
      </w:pPr>
      <w:r w:rsidRPr="00362C30">
        <w:rPr>
          <w:rFonts w:ascii="Times New Roman" w:hAnsi="Times New Roman"/>
          <w:noProof/>
          <w:color w:val="000000"/>
          <w:sz w:val="24"/>
          <w:szCs w:val="24"/>
          <w:lang w:val="kk-KZ"/>
        </w:rPr>
        <w:t>Эволюция жүйелер теңдігіне жеткенде тоқтайды. Егер жүйелер теңдігі бұзылса қоғамның жіктеліп, шашырауы басталады. Осыдан кейін жаңа эволюциялық үрдіс басталады. Сөйтіп қоғам дамуы үздіксіз қайталанып отыратын теңдік     бұзылу     жинақтау кезеңдерінен тұрады.</w:t>
      </w:r>
    </w:p>
    <w:p w:rsidR="00085953" w:rsidRPr="00362C30" w:rsidRDefault="00085953" w:rsidP="00085953">
      <w:pPr>
        <w:pStyle w:val="a5"/>
        <w:ind w:firstLine="0"/>
        <w:rPr>
          <w:rFonts w:ascii="Times New Roman" w:hAnsi="Times New Roman"/>
          <w:noProof/>
          <w:color w:val="000000"/>
          <w:sz w:val="24"/>
          <w:szCs w:val="24"/>
          <w:lang w:val="kk-KZ"/>
        </w:rPr>
      </w:pPr>
      <w:r w:rsidRPr="00362C30">
        <w:rPr>
          <w:rFonts w:ascii="Times New Roman" w:hAnsi="Times New Roman"/>
          <w:noProof/>
          <w:color w:val="000000"/>
          <w:sz w:val="24"/>
          <w:szCs w:val="24"/>
          <w:lang w:val="kk-KZ"/>
        </w:rPr>
        <w:tab/>
        <w:t>Спенсер эволюциялық үрдістің үш түрін бөліп шығарды. Бұлар бастапқы жаратылыстық, жаратылыстық және жаратылыстан жоғары. Бастапқы екеуінде қоғам табиғаттың бір бөлшегі ретінде дамиды. Ал жаратылыстан жоғары, бұл айқын дамыған ақыл-ой мен еңбек тәжірибесіне негізделген даму үрдісі.</w:t>
      </w:r>
    </w:p>
    <w:p w:rsidR="00085953" w:rsidRPr="00362C30" w:rsidRDefault="00085953" w:rsidP="00085953">
      <w:pPr>
        <w:pStyle w:val="a5"/>
        <w:ind w:firstLine="0"/>
        <w:rPr>
          <w:rFonts w:ascii="Times New Roman" w:hAnsi="Times New Roman"/>
          <w:noProof/>
          <w:color w:val="000000"/>
          <w:sz w:val="24"/>
          <w:szCs w:val="24"/>
          <w:lang w:val="kk-KZ"/>
        </w:rPr>
      </w:pPr>
      <w:r w:rsidRPr="00362C30">
        <w:rPr>
          <w:rFonts w:ascii="Times New Roman" w:hAnsi="Times New Roman"/>
          <w:noProof/>
          <w:color w:val="000000"/>
          <w:sz w:val="24"/>
          <w:szCs w:val="24"/>
          <w:lang w:val="kk-KZ"/>
        </w:rPr>
        <w:tab/>
        <w:t>Әлеуметтік институттар – адамдардың бірлесіп сүруін қамтамасыз ететін өзін-өзі ұйымдастыру тетіктері.</w:t>
      </w:r>
    </w:p>
    <w:p w:rsidR="00085953" w:rsidRPr="00362C30" w:rsidRDefault="00085953" w:rsidP="00085953">
      <w:pPr>
        <w:pStyle w:val="a5"/>
        <w:ind w:firstLine="0"/>
        <w:rPr>
          <w:rFonts w:ascii="Times New Roman" w:hAnsi="Times New Roman"/>
          <w:noProof/>
          <w:color w:val="000000"/>
          <w:sz w:val="24"/>
          <w:szCs w:val="24"/>
          <w:lang w:val="kk-KZ"/>
        </w:rPr>
      </w:pPr>
      <w:r w:rsidRPr="00362C30">
        <w:rPr>
          <w:rFonts w:ascii="Times New Roman" w:hAnsi="Times New Roman"/>
          <w:noProof/>
          <w:color w:val="000000"/>
          <w:sz w:val="24"/>
          <w:szCs w:val="24"/>
          <w:lang w:val="kk-KZ"/>
        </w:rPr>
        <w:tab/>
        <w:t>Спенсер әлеуметтік институттарды бес түрге жіктеді.</w:t>
      </w:r>
    </w:p>
    <w:p w:rsidR="00085953" w:rsidRPr="00362C30" w:rsidRDefault="00085953" w:rsidP="00085953">
      <w:pPr>
        <w:pStyle w:val="a5"/>
        <w:numPr>
          <w:ilvl w:val="0"/>
          <w:numId w:val="5"/>
        </w:numPr>
        <w:rPr>
          <w:rFonts w:ascii="Times New Roman" w:hAnsi="Times New Roman"/>
          <w:noProof/>
          <w:color w:val="000000"/>
          <w:sz w:val="24"/>
          <w:szCs w:val="24"/>
          <w:lang w:val="kk-KZ"/>
        </w:rPr>
      </w:pPr>
      <w:r w:rsidRPr="00362C30">
        <w:rPr>
          <w:rFonts w:ascii="Times New Roman" w:hAnsi="Times New Roman"/>
          <w:noProof/>
          <w:color w:val="000000"/>
          <w:sz w:val="24"/>
          <w:szCs w:val="24"/>
          <w:lang w:val="kk-KZ"/>
        </w:rPr>
        <w:t>Үй-жайлық институттар, бұлар отбасы, некелік қатынастар, бала тәрбиесі, туыстық, көршілік қарым-қатынастар.</w:t>
      </w:r>
    </w:p>
    <w:p w:rsidR="00085953" w:rsidRPr="00362C30" w:rsidRDefault="00085953" w:rsidP="00085953">
      <w:pPr>
        <w:pStyle w:val="a5"/>
        <w:numPr>
          <w:ilvl w:val="0"/>
          <w:numId w:val="5"/>
        </w:numPr>
        <w:rPr>
          <w:rFonts w:ascii="Times New Roman" w:hAnsi="Times New Roman"/>
          <w:noProof/>
          <w:color w:val="000000"/>
          <w:sz w:val="24"/>
          <w:szCs w:val="24"/>
          <w:lang w:val="kk-KZ"/>
        </w:rPr>
      </w:pPr>
      <w:r w:rsidRPr="00362C30">
        <w:rPr>
          <w:rFonts w:ascii="Times New Roman" w:hAnsi="Times New Roman"/>
          <w:noProof/>
          <w:color w:val="000000"/>
          <w:sz w:val="24"/>
          <w:szCs w:val="24"/>
          <w:lang w:val="kk-KZ"/>
        </w:rPr>
        <w:t>Рәміздік институттар, бұлар адамдар арасындағы күнделікті өзара түсіністікті қамтамасыз ететін дәстүр, талғам, рәміз және т.б.</w:t>
      </w:r>
    </w:p>
    <w:p w:rsidR="00085953" w:rsidRPr="00362C30" w:rsidRDefault="00085953" w:rsidP="00085953">
      <w:pPr>
        <w:pStyle w:val="a5"/>
        <w:numPr>
          <w:ilvl w:val="0"/>
          <w:numId w:val="5"/>
        </w:numPr>
        <w:rPr>
          <w:rFonts w:ascii="Times New Roman" w:hAnsi="Times New Roman"/>
          <w:noProof/>
          <w:color w:val="000000"/>
          <w:sz w:val="24"/>
          <w:szCs w:val="24"/>
          <w:lang w:val="kk-KZ"/>
        </w:rPr>
      </w:pPr>
      <w:r w:rsidRPr="00362C30">
        <w:rPr>
          <w:rFonts w:ascii="Times New Roman" w:hAnsi="Times New Roman"/>
          <w:noProof/>
          <w:color w:val="000000"/>
          <w:sz w:val="24"/>
          <w:szCs w:val="24"/>
          <w:lang w:val="kk-KZ"/>
        </w:rPr>
        <w:t>Саяси институттар, бұлар  топтар арасындағы жанжал-егес негізінде пайда болды. Соғыс пен егестер қоғамның топтық құрылымы мен саяси ұйымдардың пайда болуына әкелді. Бұл топқа мемлекет, құқық, әскер, полиция және т.б. кіреді.</w:t>
      </w:r>
    </w:p>
    <w:p w:rsidR="00085953" w:rsidRPr="00362C30" w:rsidRDefault="00085953" w:rsidP="00085953">
      <w:pPr>
        <w:pStyle w:val="a5"/>
        <w:widowControl w:val="0"/>
        <w:numPr>
          <w:ilvl w:val="0"/>
          <w:numId w:val="5"/>
        </w:numPr>
        <w:ind w:left="374" w:hanging="374"/>
        <w:rPr>
          <w:rFonts w:ascii="Times New Roman" w:hAnsi="Times New Roman"/>
          <w:noProof/>
          <w:color w:val="000000"/>
          <w:sz w:val="24"/>
          <w:szCs w:val="24"/>
          <w:lang w:val="kk-KZ"/>
        </w:rPr>
      </w:pPr>
      <w:r w:rsidRPr="00362C30">
        <w:rPr>
          <w:rFonts w:ascii="Times New Roman" w:hAnsi="Times New Roman"/>
          <w:noProof/>
          <w:color w:val="000000"/>
          <w:sz w:val="24"/>
          <w:szCs w:val="24"/>
          <w:lang w:val="kk-KZ"/>
        </w:rPr>
        <w:t>Діни  институттар, бұлар қоғамның рухани бірлігін қамтамасыз етеді.</w:t>
      </w:r>
    </w:p>
    <w:p w:rsidR="00085953" w:rsidRPr="00362C30" w:rsidRDefault="00085953" w:rsidP="00085953">
      <w:pPr>
        <w:pStyle w:val="a5"/>
        <w:widowControl w:val="0"/>
        <w:numPr>
          <w:ilvl w:val="0"/>
          <w:numId w:val="5"/>
        </w:numPr>
        <w:ind w:left="374" w:hanging="374"/>
        <w:rPr>
          <w:rFonts w:ascii="Times New Roman" w:hAnsi="Times New Roman"/>
          <w:noProof/>
          <w:color w:val="000000"/>
          <w:sz w:val="24"/>
          <w:szCs w:val="24"/>
          <w:lang w:val="kk-KZ"/>
        </w:rPr>
      </w:pPr>
      <w:r w:rsidRPr="00362C30">
        <w:rPr>
          <w:rFonts w:ascii="Times New Roman" w:hAnsi="Times New Roman"/>
          <w:noProof/>
          <w:color w:val="000000"/>
          <w:sz w:val="24"/>
          <w:szCs w:val="24"/>
          <w:lang w:val="kk-KZ"/>
        </w:rPr>
        <w:t>Кәсіби-өнеркәсіптік институттар, бұлар қоғамдағы еңбек бөлінісінің нәтижесінде пайда болды. Бұған өнеркәсіп орындары, кәсіподақтар және т.б. материалдық өндіріс аймағындағы ұйымдар кіреді.</w:t>
      </w:r>
    </w:p>
    <w:p w:rsidR="00085953" w:rsidRPr="00362C30" w:rsidRDefault="00085953" w:rsidP="00085953">
      <w:pPr>
        <w:pStyle w:val="a5"/>
        <w:ind w:left="720" w:firstLine="0"/>
        <w:rPr>
          <w:rFonts w:ascii="Times New Roman" w:hAnsi="Times New Roman"/>
          <w:noProof/>
          <w:color w:val="000000"/>
          <w:sz w:val="24"/>
          <w:szCs w:val="24"/>
          <w:lang w:val="kk-KZ"/>
        </w:rPr>
      </w:pPr>
      <w:r w:rsidRPr="00362C30">
        <w:rPr>
          <w:rFonts w:ascii="Times New Roman" w:hAnsi="Times New Roman"/>
          <w:noProof/>
          <w:color w:val="000000"/>
          <w:sz w:val="24"/>
          <w:szCs w:val="24"/>
          <w:lang w:val="kk-KZ"/>
        </w:rPr>
        <w:t>Спенсер әлеуметтік құрылымның мынадай белгілерін көрсетті:</w:t>
      </w:r>
    </w:p>
    <w:p w:rsidR="00085953" w:rsidRPr="00362C30" w:rsidRDefault="00085953" w:rsidP="00085953">
      <w:pPr>
        <w:pStyle w:val="a5"/>
        <w:numPr>
          <w:ilvl w:val="0"/>
          <w:numId w:val="6"/>
        </w:numPr>
        <w:rPr>
          <w:rFonts w:ascii="Times New Roman" w:hAnsi="Times New Roman"/>
          <w:noProof/>
          <w:color w:val="000000"/>
          <w:sz w:val="24"/>
          <w:szCs w:val="24"/>
          <w:lang w:val="kk-KZ"/>
        </w:rPr>
      </w:pPr>
      <w:r w:rsidRPr="00362C30">
        <w:rPr>
          <w:rFonts w:ascii="Times New Roman" w:hAnsi="Times New Roman"/>
          <w:noProof/>
          <w:color w:val="000000"/>
          <w:sz w:val="24"/>
          <w:szCs w:val="24"/>
          <w:lang w:val="kk-KZ"/>
        </w:rPr>
        <w:t>Қоғам қашанда өсіп отырады, яғни адамдар саны, байлық, қор көбейіп отырады.</w:t>
      </w:r>
    </w:p>
    <w:p w:rsidR="00085953" w:rsidRPr="00362C30" w:rsidRDefault="00085953" w:rsidP="00085953">
      <w:pPr>
        <w:pStyle w:val="a5"/>
        <w:numPr>
          <w:ilvl w:val="0"/>
          <w:numId w:val="6"/>
        </w:numPr>
        <w:rPr>
          <w:rFonts w:ascii="Times New Roman" w:hAnsi="Times New Roman"/>
          <w:noProof/>
          <w:color w:val="000000"/>
          <w:sz w:val="24"/>
          <w:szCs w:val="24"/>
          <w:lang w:val="kk-KZ"/>
        </w:rPr>
      </w:pPr>
      <w:r w:rsidRPr="00362C30">
        <w:rPr>
          <w:rFonts w:ascii="Times New Roman" w:hAnsi="Times New Roman"/>
          <w:noProof/>
          <w:color w:val="000000"/>
          <w:sz w:val="24"/>
          <w:szCs w:val="24"/>
          <w:lang w:val="kk-KZ"/>
        </w:rPr>
        <w:t>Қоғамның өсуі, оның құрылымының күрделенуіне әкеледі.</w:t>
      </w:r>
    </w:p>
    <w:p w:rsidR="00085953" w:rsidRPr="00362C30" w:rsidRDefault="00085953" w:rsidP="00085953">
      <w:pPr>
        <w:pStyle w:val="a5"/>
        <w:numPr>
          <w:ilvl w:val="0"/>
          <w:numId w:val="6"/>
        </w:numPr>
        <w:rPr>
          <w:rFonts w:ascii="Times New Roman" w:hAnsi="Times New Roman"/>
          <w:noProof/>
          <w:color w:val="000000"/>
          <w:sz w:val="24"/>
          <w:szCs w:val="24"/>
          <w:lang w:val="kk-KZ"/>
        </w:rPr>
      </w:pPr>
      <w:r w:rsidRPr="00362C30">
        <w:rPr>
          <w:rFonts w:ascii="Times New Roman" w:hAnsi="Times New Roman"/>
          <w:noProof/>
          <w:color w:val="000000"/>
          <w:sz w:val="24"/>
          <w:szCs w:val="24"/>
          <w:lang w:val="kk-KZ"/>
        </w:rPr>
        <w:t>Әлеуметтік құрылымның күрделенуі, қоғам бөліктерінің атқаратын қызметтерінің жекеленуіне әкеледі.</w:t>
      </w:r>
    </w:p>
    <w:p w:rsidR="00085953" w:rsidRPr="00362C30" w:rsidRDefault="00085953" w:rsidP="00085953">
      <w:pPr>
        <w:pStyle w:val="a5"/>
        <w:numPr>
          <w:ilvl w:val="0"/>
          <w:numId w:val="6"/>
        </w:numPr>
        <w:rPr>
          <w:rFonts w:ascii="Times New Roman" w:hAnsi="Times New Roman"/>
          <w:noProof/>
          <w:color w:val="000000"/>
          <w:sz w:val="24"/>
          <w:szCs w:val="24"/>
          <w:lang w:val="kk-KZ"/>
        </w:rPr>
      </w:pPr>
      <w:r w:rsidRPr="00362C30">
        <w:rPr>
          <w:rFonts w:ascii="Times New Roman" w:hAnsi="Times New Roman"/>
          <w:noProof/>
          <w:color w:val="000000"/>
          <w:sz w:val="24"/>
          <w:szCs w:val="24"/>
          <w:lang w:val="kk-KZ"/>
        </w:rPr>
        <w:t>Келесі кезекте қоғам бөліктерінің арасындағы қарым-қатынас күшейеді.</w:t>
      </w:r>
    </w:p>
    <w:p w:rsidR="00085953" w:rsidRPr="00362C30" w:rsidRDefault="00085953" w:rsidP="00085953">
      <w:pPr>
        <w:pStyle w:val="a5"/>
        <w:numPr>
          <w:ilvl w:val="0"/>
          <w:numId w:val="6"/>
        </w:numPr>
        <w:rPr>
          <w:rFonts w:ascii="Times New Roman" w:hAnsi="Times New Roman"/>
          <w:noProof/>
          <w:color w:val="000000"/>
          <w:sz w:val="24"/>
          <w:szCs w:val="24"/>
          <w:lang w:val="kk-KZ"/>
        </w:rPr>
      </w:pPr>
      <w:r w:rsidRPr="00362C30">
        <w:rPr>
          <w:rFonts w:ascii="Times New Roman" w:hAnsi="Times New Roman"/>
          <w:noProof/>
          <w:color w:val="000000"/>
          <w:sz w:val="24"/>
          <w:szCs w:val="24"/>
          <w:lang w:val="kk-KZ"/>
        </w:rPr>
        <w:t>Қоғамдық тұрақтылық, оның бөліктерінің қызметтерінің тұрақтылығы арқасында қамтамасыз етіледі.</w:t>
      </w:r>
    </w:p>
    <w:p w:rsidR="00085953" w:rsidRPr="00362C30" w:rsidRDefault="00085953" w:rsidP="00085953">
      <w:pPr>
        <w:spacing w:after="0" w:line="240" w:lineRule="auto"/>
        <w:ind w:firstLine="708"/>
        <w:contextualSpacing/>
        <w:jc w:val="both"/>
        <w:rPr>
          <w:rFonts w:ascii="Times New Roman" w:hAnsi="Times New Roman" w:cs="Times New Roman"/>
          <w:color w:val="000000"/>
          <w:sz w:val="24"/>
          <w:szCs w:val="24"/>
          <w:lang w:val="kk-KZ"/>
        </w:rPr>
      </w:pPr>
      <w:r w:rsidRPr="00362C30">
        <w:rPr>
          <w:rFonts w:ascii="Times New Roman" w:hAnsi="Times New Roman" w:cs="Times New Roman"/>
          <w:b/>
          <w:sz w:val="24"/>
          <w:szCs w:val="24"/>
          <w:u w:val="single"/>
          <w:lang w:val="kk-KZ"/>
        </w:rPr>
        <w:t>Эмиль Дюркгейм</w:t>
      </w:r>
      <w:r w:rsidRPr="00362C30">
        <w:rPr>
          <w:rFonts w:ascii="Times New Roman" w:hAnsi="Times New Roman" w:cs="Times New Roman"/>
          <w:b/>
          <w:sz w:val="24"/>
          <w:szCs w:val="24"/>
          <w:lang w:val="kk-KZ"/>
        </w:rPr>
        <w:t xml:space="preserve"> </w:t>
      </w:r>
      <w:r w:rsidRPr="00362C30">
        <w:rPr>
          <w:rFonts w:ascii="Times New Roman" w:hAnsi="Times New Roman" w:cs="Times New Roman"/>
          <w:noProof/>
          <w:color w:val="000000"/>
          <w:sz w:val="24"/>
          <w:szCs w:val="24"/>
          <w:lang w:val="kk-KZ"/>
        </w:rPr>
        <w:t>(1859-1917)</w:t>
      </w:r>
      <w:r w:rsidRPr="00362C30">
        <w:rPr>
          <w:rFonts w:ascii="Times New Roman" w:hAnsi="Times New Roman" w:cs="Times New Roman"/>
          <w:sz w:val="24"/>
          <w:szCs w:val="24"/>
          <w:lang w:val="kk-KZ"/>
        </w:rPr>
        <w:t xml:space="preserve"> – француз әлеуметтанушысы. Негізгі идеясы - қоғамда қалыптасқан құндылықтар мен нормалар, әлеуметтік факт, коллективті сана, яғни, адамдардың жасаған іс-әрекеті, жалпы әлеуметтік процестер қоршаған ортаның әсерінен туындайды. Аномия теориясының авторы. Аномия – қоғамның психикалық күйі. Аномиялық жағдай экономикалық кризис кезінде, қоғам модернизацияланғанда туындайды. Аномиялық жағдайда халық арасында суицид (өзін өзі өлтіру), ұсақ қылмыстар, ұрлық, жезөкшелік, әлімжеттік сияқты оқиғалар көбейеді.</w:t>
      </w:r>
    </w:p>
    <w:p w:rsidR="00085953" w:rsidRPr="00362C30" w:rsidRDefault="00085953" w:rsidP="00085953">
      <w:pPr>
        <w:spacing w:after="0" w:line="240" w:lineRule="auto"/>
        <w:ind w:firstLine="708"/>
        <w:contextualSpacing/>
        <w:jc w:val="both"/>
        <w:rPr>
          <w:rFonts w:ascii="Times New Roman" w:hAnsi="Times New Roman" w:cs="Times New Roman"/>
          <w:sz w:val="24"/>
          <w:szCs w:val="24"/>
          <w:lang w:val="kk-KZ"/>
        </w:rPr>
      </w:pPr>
      <w:r w:rsidRPr="00362C30">
        <w:rPr>
          <w:rFonts w:ascii="Times New Roman" w:hAnsi="Times New Roman" w:cs="Times New Roman"/>
          <w:color w:val="000000"/>
          <w:sz w:val="24"/>
          <w:szCs w:val="24"/>
          <w:lang w:val="kk-KZ"/>
        </w:rPr>
        <w:t>Э.Дюркгеймнің айтуы бойынша әлеуметтану нақты статистикалық фактілерге сүйеніп тұжырым жасайтын ғылым. Ол статистикалық мәліметтерді талдап, француз қоғамындағы суицидтің орын алу себептерін анықтап,</w:t>
      </w:r>
      <w:r w:rsidRPr="00362C30">
        <w:rPr>
          <w:rFonts w:ascii="Times New Roman" w:hAnsi="Times New Roman" w:cs="Times New Roman"/>
          <w:sz w:val="24"/>
          <w:szCs w:val="24"/>
          <w:lang w:val="kk-KZ"/>
        </w:rPr>
        <w:t xml:space="preserve"> «Суицид» атты еңбегін жазған. Қоғам өзгеріп, дәстүрлі құндылықтар жойыла бастағанда адамның өзіне өзі қол жұмсау фактілерінің көбірек болатындығын анықтаған. «Суицид» еңбегінде Э.Дюркгейм суицидтің үш түрін көрсеткен:</w:t>
      </w:r>
    </w:p>
    <w:p w:rsidR="00085953" w:rsidRPr="00362C30" w:rsidRDefault="00085953" w:rsidP="00085953">
      <w:pPr>
        <w:spacing w:after="0" w:line="240" w:lineRule="auto"/>
        <w:ind w:firstLine="709"/>
        <w:contextualSpacing/>
        <w:jc w:val="both"/>
        <w:rPr>
          <w:rFonts w:ascii="Times New Roman" w:hAnsi="Times New Roman" w:cs="Times New Roman"/>
          <w:sz w:val="24"/>
          <w:szCs w:val="24"/>
          <w:lang w:val="kk-KZ"/>
        </w:rPr>
      </w:pPr>
      <w:r w:rsidRPr="00362C30">
        <w:rPr>
          <w:rFonts w:ascii="Times New Roman" w:hAnsi="Times New Roman" w:cs="Times New Roman"/>
          <w:sz w:val="24"/>
          <w:szCs w:val="24"/>
          <w:lang w:val="kk-KZ"/>
        </w:rPr>
        <w:t>1. аномиялық (қоғам өзгеріп, дәстүрлі құндылықтар жойыла бастағанда)</w:t>
      </w:r>
    </w:p>
    <w:p w:rsidR="00085953" w:rsidRPr="00362C30" w:rsidRDefault="00085953" w:rsidP="00085953">
      <w:pPr>
        <w:spacing w:after="0" w:line="240" w:lineRule="auto"/>
        <w:ind w:firstLine="709"/>
        <w:contextualSpacing/>
        <w:jc w:val="both"/>
        <w:rPr>
          <w:rFonts w:ascii="Times New Roman" w:hAnsi="Times New Roman" w:cs="Times New Roman"/>
          <w:sz w:val="24"/>
          <w:szCs w:val="24"/>
          <w:lang w:val="kk-KZ"/>
        </w:rPr>
      </w:pPr>
      <w:r w:rsidRPr="00362C30">
        <w:rPr>
          <w:rFonts w:ascii="Times New Roman" w:hAnsi="Times New Roman" w:cs="Times New Roman"/>
          <w:sz w:val="24"/>
          <w:szCs w:val="24"/>
          <w:lang w:val="kk-KZ"/>
        </w:rPr>
        <w:t>2. альтруистік (біреу үшін жанын қию)</w:t>
      </w:r>
    </w:p>
    <w:p w:rsidR="00085953" w:rsidRPr="00362C30" w:rsidRDefault="00085953" w:rsidP="00085953">
      <w:pPr>
        <w:spacing w:after="0" w:line="240" w:lineRule="auto"/>
        <w:ind w:firstLine="709"/>
        <w:contextualSpacing/>
        <w:jc w:val="both"/>
        <w:rPr>
          <w:rFonts w:ascii="Times New Roman" w:hAnsi="Times New Roman" w:cs="Times New Roman"/>
          <w:b/>
          <w:color w:val="000000"/>
          <w:sz w:val="24"/>
          <w:szCs w:val="24"/>
          <w:lang w:val="kk-KZ"/>
        </w:rPr>
      </w:pPr>
      <w:r w:rsidRPr="00362C30">
        <w:rPr>
          <w:rFonts w:ascii="Times New Roman" w:hAnsi="Times New Roman" w:cs="Times New Roman"/>
          <w:sz w:val="24"/>
          <w:szCs w:val="24"/>
          <w:lang w:val="kk-KZ"/>
        </w:rPr>
        <w:t xml:space="preserve">3. эгоистік (өзінің қамы үшін). </w:t>
      </w:r>
    </w:p>
    <w:p w:rsidR="00085953" w:rsidRPr="00362C30" w:rsidRDefault="00085953" w:rsidP="00085953">
      <w:pPr>
        <w:pStyle w:val="a5"/>
        <w:rPr>
          <w:rFonts w:ascii="Times New Roman" w:hAnsi="Times New Roman"/>
          <w:b/>
          <w:noProof/>
          <w:sz w:val="24"/>
          <w:szCs w:val="24"/>
          <w:lang w:val="kk-KZ"/>
        </w:rPr>
      </w:pPr>
    </w:p>
    <w:p w:rsidR="00085953" w:rsidRPr="00362C30" w:rsidRDefault="00085953" w:rsidP="00085953">
      <w:pPr>
        <w:pStyle w:val="a5"/>
        <w:rPr>
          <w:rFonts w:ascii="Times New Roman" w:hAnsi="Times New Roman"/>
          <w:noProof/>
          <w:sz w:val="24"/>
          <w:szCs w:val="24"/>
          <w:lang w:val="kk-KZ"/>
        </w:rPr>
      </w:pPr>
      <w:r w:rsidRPr="00362C30">
        <w:rPr>
          <w:rFonts w:ascii="Times New Roman" w:hAnsi="Times New Roman"/>
          <w:b/>
          <w:noProof/>
          <w:sz w:val="24"/>
          <w:szCs w:val="24"/>
          <w:lang w:val="kk-KZ"/>
        </w:rPr>
        <w:t>Марксизм</w:t>
      </w:r>
      <w:r w:rsidRPr="00362C30">
        <w:rPr>
          <w:rFonts w:ascii="Times New Roman" w:hAnsi="Times New Roman"/>
          <w:noProof/>
          <w:sz w:val="24"/>
          <w:szCs w:val="24"/>
          <w:lang w:val="kk-KZ"/>
        </w:rPr>
        <w:t xml:space="preserve"> тұжырымының негізін қалаушылар </w:t>
      </w:r>
      <w:r w:rsidRPr="00362C30">
        <w:rPr>
          <w:rFonts w:ascii="Times New Roman" w:hAnsi="Times New Roman"/>
          <w:noProof/>
          <w:sz w:val="24"/>
          <w:szCs w:val="24"/>
          <w:u w:val="single"/>
          <w:lang w:val="kk-KZ"/>
        </w:rPr>
        <w:t>К.Маркс</w:t>
      </w:r>
      <w:r w:rsidRPr="00362C30">
        <w:rPr>
          <w:rFonts w:ascii="Times New Roman" w:hAnsi="Times New Roman"/>
          <w:noProof/>
          <w:sz w:val="24"/>
          <w:szCs w:val="24"/>
          <w:lang w:val="kk-KZ"/>
        </w:rPr>
        <w:t xml:space="preserve"> (1818-1883) және Ф.Энгельс (1820-1895) болды.</w:t>
      </w:r>
    </w:p>
    <w:p w:rsidR="00085953" w:rsidRPr="00362C30" w:rsidRDefault="00085953" w:rsidP="00085953">
      <w:pPr>
        <w:pStyle w:val="a5"/>
        <w:rPr>
          <w:rFonts w:ascii="Times New Roman" w:hAnsi="Times New Roman"/>
          <w:noProof/>
          <w:sz w:val="24"/>
          <w:szCs w:val="24"/>
          <w:lang w:val="kk-KZ"/>
        </w:rPr>
      </w:pPr>
      <w:r w:rsidRPr="00362C30">
        <w:rPr>
          <w:rFonts w:ascii="Times New Roman" w:hAnsi="Times New Roman"/>
          <w:noProof/>
          <w:sz w:val="24"/>
          <w:szCs w:val="24"/>
          <w:lang w:val="kk-KZ"/>
        </w:rPr>
        <w:t>Марксизм басқа ғылыми бағыттардан, өзінің таптық қарсылыққа бағытталуымен ерекшеленді. Егер басқа ілімдер өмір сүріп тұрған қоғамдық жүйені жаңартуға бағытталса, марксизм бұл жүйені түпкілікті жоққа шығарды.</w:t>
      </w:r>
    </w:p>
    <w:p w:rsidR="00085953" w:rsidRPr="00362C30" w:rsidRDefault="00085953" w:rsidP="00085953">
      <w:pPr>
        <w:pStyle w:val="a5"/>
        <w:rPr>
          <w:rFonts w:ascii="Times New Roman" w:hAnsi="Times New Roman"/>
          <w:noProof/>
          <w:sz w:val="24"/>
          <w:szCs w:val="24"/>
          <w:lang w:val="kk-KZ"/>
        </w:rPr>
      </w:pPr>
      <w:r w:rsidRPr="00362C30">
        <w:rPr>
          <w:rFonts w:ascii="Times New Roman" w:hAnsi="Times New Roman"/>
          <w:noProof/>
          <w:sz w:val="24"/>
          <w:szCs w:val="24"/>
          <w:lang w:val="kk-KZ"/>
        </w:rPr>
        <w:t>К.Маркс пен Ф.Энгельс тұңғыш рет қоғамдық дамуды жіктеуді іске асырды. Олар қоғам дамуын бес қоғамдық-экономикалық формацияға бөлді. Бұлар: ерте дәуір, құл иелену дәуірі, феодалдық дәуір, капиталистік дәуір және коммунизм. Әрбір формация тарихи дамудың келесі кезеңі болып табылады. Бір дәуірден келесі дәуірге өткенде шаруашылық әдіс, саяси жүйе, әлеуметтік ұйымдасу және т.б.  қоғамдық көрсеткіштер өзгеріске түседі.</w:t>
      </w:r>
    </w:p>
    <w:p w:rsidR="00085953" w:rsidRPr="00362C30" w:rsidRDefault="00085953" w:rsidP="00085953">
      <w:pPr>
        <w:pStyle w:val="a5"/>
        <w:rPr>
          <w:rFonts w:ascii="Times New Roman" w:hAnsi="Times New Roman"/>
          <w:noProof/>
          <w:sz w:val="24"/>
          <w:szCs w:val="24"/>
          <w:lang w:val="kk-KZ"/>
        </w:rPr>
      </w:pPr>
      <w:r w:rsidRPr="00362C30">
        <w:rPr>
          <w:rFonts w:ascii="Times New Roman" w:hAnsi="Times New Roman"/>
          <w:noProof/>
          <w:sz w:val="24"/>
          <w:szCs w:val="24"/>
          <w:lang w:val="kk-KZ"/>
        </w:rPr>
        <w:t>Формацияның өмір сүруі өндірістік күштер мен өндірістік қатынастар арасындағы теңдікке, келісімге тәуелді. Бұл екеуінің арасында қайшылық туса, әлеуметтік төңкеріс іске асырылады.</w:t>
      </w:r>
    </w:p>
    <w:p w:rsidR="00085953" w:rsidRPr="00362C30" w:rsidRDefault="00085953" w:rsidP="00085953">
      <w:pPr>
        <w:pStyle w:val="a5"/>
        <w:rPr>
          <w:rFonts w:ascii="Times New Roman" w:hAnsi="Times New Roman"/>
          <w:noProof/>
          <w:sz w:val="24"/>
          <w:szCs w:val="24"/>
          <w:lang w:val="kk-KZ"/>
        </w:rPr>
      </w:pPr>
      <w:r w:rsidRPr="00362C30">
        <w:rPr>
          <w:rFonts w:ascii="Times New Roman" w:hAnsi="Times New Roman"/>
          <w:noProof/>
          <w:sz w:val="24"/>
          <w:szCs w:val="24"/>
          <w:lang w:val="kk-KZ"/>
        </w:rPr>
        <w:t>Әлеуметтік құрылымды, Маркс, қоғамның таптарға бөлінуі деп түсіндірді, қоғамның таптарға бөлінуінің себебі еңбек  бөлінісі мен жеке меншік.</w:t>
      </w:r>
    </w:p>
    <w:p w:rsidR="00085953" w:rsidRPr="00362C30" w:rsidRDefault="00085953" w:rsidP="00085953">
      <w:pPr>
        <w:pStyle w:val="a5"/>
        <w:widowControl w:val="0"/>
        <w:rPr>
          <w:rFonts w:ascii="Times New Roman" w:hAnsi="Times New Roman"/>
          <w:noProof/>
          <w:sz w:val="24"/>
          <w:szCs w:val="24"/>
          <w:lang w:val="kk-KZ"/>
        </w:rPr>
      </w:pPr>
      <w:r w:rsidRPr="00362C30">
        <w:rPr>
          <w:rFonts w:ascii="Times New Roman" w:hAnsi="Times New Roman"/>
          <w:noProof/>
          <w:sz w:val="24"/>
          <w:szCs w:val="24"/>
          <w:lang w:val="kk-KZ"/>
        </w:rPr>
        <w:t>Үстемдік етуші тап негізгі өндірістік құралдарды, еңбек бөлінісі мен заттық құндылықтарды өз бақылауында ұстайды. Белгілі бір тапқа жату тегі адамның қоғамдағы орнын айқындайды.</w:t>
      </w:r>
    </w:p>
    <w:p w:rsidR="00085953" w:rsidRPr="00362C30" w:rsidRDefault="00085953" w:rsidP="00085953">
      <w:pPr>
        <w:pStyle w:val="a5"/>
        <w:widowControl w:val="0"/>
        <w:rPr>
          <w:rFonts w:ascii="Times New Roman" w:hAnsi="Times New Roman"/>
          <w:noProof/>
          <w:sz w:val="24"/>
          <w:szCs w:val="24"/>
          <w:lang w:val="kk-KZ"/>
        </w:rPr>
      </w:pPr>
      <w:r w:rsidRPr="00362C30">
        <w:rPr>
          <w:rFonts w:ascii="Times New Roman" w:hAnsi="Times New Roman"/>
          <w:noProof/>
          <w:sz w:val="24"/>
          <w:szCs w:val="24"/>
          <w:lang w:val="kk-KZ"/>
        </w:rPr>
        <w:t>Қоғамның басқа мүшелері үстемдік етуші тапқа өз еңбек күшін сатып өмір сүреді.</w:t>
      </w:r>
    </w:p>
    <w:p w:rsidR="00085953" w:rsidRPr="00362C30" w:rsidRDefault="00085953" w:rsidP="00085953">
      <w:pPr>
        <w:pStyle w:val="a5"/>
        <w:widowControl w:val="0"/>
        <w:rPr>
          <w:rFonts w:ascii="Times New Roman" w:hAnsi="Times New Roman"/>
          <w:noProof/>
          <w:sz w:val="24"/>
          <w:szCs w:val="24"/>
          <w:lang w:val="kk-KZ"/>
        </w:rPr>
      </w:pPr>
      <w:r w:rsidRPr="00362C30">
        <w:rPr>
          <w:rFonts w:ascii="Times New Roman" w:hAnsi="Times New Roman"/>
          <w:noProof/>
          <w:sz w:val="24"/>
          <w:szCs w:val="24"/>
          <w:lang w:val="kk-KZ"/>
        </w:rPr>
        <w:t>Екі таптың экономикалық мүдделері қарама-қайшы болғандықтан, олардың арасында таптық күрес пайда болады. Таптық күрес қоғамдық дамудың қозғаушы күші болып табылады.</w:t>
      </w:r>
    </w:p>
    <w:p w:rsidR="00085953" w:rsidRPr="00362C30" w:rsidRDefault="00085953" w:rsidP="00085953">
      <w:pPr>
        <w:pStyle w:val="a5"/>
        <w:widowControl w:val="0"/>
        <w:contextualSpacing/>
        <w:rPr>
          <w:rFonts w:ascii="Times New Roman" w:hAnsi="Times New Roman"/>
          <w:noProof/>
          <w:sz w:val="24"/>
          <w:szCs w:val="24"/>
          <w:lang w:val="kk-KZ"/>
        </w:rPr>
      </w:pPr>
      <w:r w:rsidRPr="00362C30">
        <w:rPr>
          <w:rFonts w:ascii="Times New Roman" w:hAnsi="Times New Roman"/>
          <w:noProof/>
          <w:sz w:val="24"/>
          <w:szCs w:val="24"/>
          <w:lang w:val="kk-KZ"/>
        </w:rPr>
        <w:t>Қоғамдық тап біртекті, айырмасыз тобыр емес. Таптың өз ішінде де өмір үлгісіне, діни сеніміне, ұлтына және т.б. ерекшеліктеріне қарай айырмашылықтар болады.</w:t>
      </w:r>
    </w:p>
    <w:p w:rsidR="00085953" w:rsidRPr="00362C30" w:rsidRDefault="00085953" w:rsidP="00085953">
      <w:pPr>
        <w:pStyle w:val="a5"/>
        <w:contextualSpacing/>
        <w:rPr>
          <w:rFonts w:ascii="Times New Roman" w:hAnsi="Times New Roman"/>
          <w:noProof/>
          <w:sz w:val="24"/>
          <w:szCs w:val="24"/>
          <w:lang w:val="kk-KZ"/>
        </w:rPr>
      </w:pPr>
      <w:r w:rsidRPr="00362C30">
        <w:rPr>
          <w:rFonts w:ascii="Times New Roman" w:hAnsi="Times New Roman"/>
          <w:noProof/>
          <w:sz w:val="24"/>
          <w:szCs w:val="24"/>
          <w:lang w:val="kk-KZ"/>
        </w:rPr>
        <w:t>К.Маркс пен Ф.Энгельстің әлеуметтік  конфликт теориясы  батыс қоғамына үлкен әсер етті.</w:t>
      </w:r>
    </w:p>
    <w:p w:rsidR="00085953" w:rsidRPr="00362C30" w:rsidRDefault="00085953" w:rsidP="00085953">
      <w:pPr>
        <w:spacing w:after="0" w:line="240" w:lineRule="auto"/>
        <w:ind w:firstLine="708"/>
        <w:contextualSpacing/>
        <w:jc w:val="both"/>
        <w:rPr>
          <w:rFonts w:ascii="Times New Roman" w:hAnsi="Times New Roman" w:cs="Times New Roman"/>
          <w:noProof/>
          <w:color w:val="000000"/>
          <w:sz w:val="24"/>
          <w:szCs w:val="24"/>
          <w:lang w:val="kk-KZ"/>
        </w:rPr>
      </w:pPr>
      <w:r w:rsidRPr="00362C30">
        <w:rPr>
          <w:rFonts w:ascii="Times New Roman" w:hAnsi="Times New Roman" w:cs="Times New Roman"/>
          <w:b/>
          <w:noProof/>
          <w:color w:val="000000"/>
          <w:sz w:val="24"/>
          <w:szCs w:val="24"/>
          <w:lang w:val="kk-KZ"/>
        </w:rPr>
        <w:t>Макс Вебер</w:t>
      </w:r>
      <w:r w:rsidRPr="00362C30">
        <w:rPr>
          <w:rFonts w:ascii="Times New Roman" w:hAnsi="Times New Roman" w:cs="Times New Roman"/>
          <w:noProof/>
          <w:color w:val="000000"/>
          <w:sz w:val="24"/>
          <w:szCs w:val="24"/>
          <w:lang w:val="kk-KZ"/>
        </w:rPr>
        <w:t xml:space="preserve"> (1864-1920) неміс социологы. Еңбектері: «Протестанттық этика және капитализм рухы»; «Негізгі әлеуметтік түсініктер»; «Әлеуметтік-ғылыми және әлеуметтік-саяси танымдардың объективтілігі». Вебердің пікірінше «барлық қоғамдық институттар, құрылымдар, мінез-құлық нысандары оларға адамдар берген  мән-мағына нәтижесінде реттеліп отырады. Адамның субъективті мәні жалпыға айналып үлгілі түр (идеальды тип) пайда болады. Әлеуметтану дегеніміз адамдардың әлеуметтік әрекетін реттеп отыратын осы үлгілі түрлер туралы ғылым. Әлеуметтік әрекет кезінде даралық өз «Мен» дегенін іске асырады. Міне осы жерде әлеуметтану жаңағы  «Мен» деген тұрғыдағы әлеуметтік әрекеттің қоғамдық үлгіге  сәйкес болуын қамтамасыз етеді».</w:t>
      </w:r>
    </w:p>
    <w:p w:rsidR="00085953" w:rsidRPr="00362C30" w:rsidRDefault="00085953" w:rsidP="00085953">
      <w:pPr>
        <w:spacing w:after="0" w:line="240" w:lineRule="auto"/>
        <w:contextualSpacing/>
        <w:jc w:val="both"/>
        <w:rPr>
          <w:rFonts w:ascii="Times New Roman" w:hAnsi="Times New Roman" w:cs="Times New Roman"/>
          <w:b/>
          <w:sz w:val="24"/>
          <w:szCs w:val="24"/>
          <w:lang w:val="kk-KZ"/>
        </w:rPr>
      </w:pPr>
    </w:p>
    <w:p w:rsidR="00085953" w:rsidRPr="00362C30" w:rsidRDefault="00085953" w:rsidP="00085953">
      <w:pPr>
        <w:spacing w:after="0" w:line="240" w:lineRule="auto"/>
        <w:contextualSpacing/>
        <w:jc w:val="both"/>
        <w:rPr>
          <w:rFonts w:ascii="Times New Roman" w:hAnsi="Times New Roman" w:cs="Times New Roman"/>
          <w:b/>
          <w:sz w:val="24"/>
          <w:szCs w:val="24"/>
          <w:lang w:val="kk-KZ"/>
        </w:rPr>
      </w:pPr>
      <w:r w:rsidRPr="00362C30">
        <w:rPr>
          <w:rFonts w:ascii="Times New Roman" w:hAnsi="Times New Roman" w:cs="Times New Roman"/>
          <w:b/>
          <w:sz w:val="24"/>
          <w:szCs w:val="24"/>
          <w:lang w:val="kk-KZ"/>
        </w:rPr>
        <w:t>Әлеуметтану ғылымындағы негізгі теорияларға шолу</w:t>
      </w:r>
    </w:p>
    <w:p w:rsidR="00085953" w:rsidRPr="00362C30" w:rsidRDefault="00085953" w:rsidP="00085953">
      <w:pPr>
        <w:spacing w:after="0" w:line="240" w:lineRule="auto"/>
        <w:contextualSpacing/>
        <w:jc w:val="both"/>
        <w:rPr>
          <w:rFonts w:ascii="Times New Roman" w:hAnsi="Times New Roman" w:cs="Times New Roman"/>
          <w:b/>
          <w:sz w:val="24"/>
          <w:szCs w:val="24"/>
          <w:u w:val="single"/>
          <w:lang w:val="kk-KZ"/>
        </w:rPr>
      </w:pPr>
      <w:r w:rsidRPr="00362C30">
        <w:rPr>
          <w:rFonts w:ascii="Times New Roman" w:hAnsi="Times New Roman" w:cs="Times New Roman"/>
          <w:b/>
          <w:sz w:val="24"/>
          <w:szCs w:val="24"/>
          <w:u w:val="single"/>
          <w:lang w:val="kk-KZ"/>
        </w:rPr>
        <w:t>Құрылымдық-функционалды теория</w:t>
      </w:r>
    </w:p>
    <w:p w:rsidR="00085953" w:rsidRPr="00362C30" w:rsidRDefault="00085953" w:rsidP="00085953">
      <w:pPr>
        <w:spacing w:after="0" w:line="240" w:lineRule="auto"/>
        <w:ind w:firstLine="1021"/>
        <w:contextualSpacing/>
        <w:jc w:val="both"/>
        <w:rPr>
          <w:rFonts w:ascii="Times New Roman" w:hAnsi="Times New Roman" w:cs="Times New Roman"/>
          <w:sz w:val="24"/>
          <w:szCs w:val="24"/>
          <w:lang w:val="kk-KZ"/>
        </w:rPr>
      </w:pPr>
      <w:r w:rsidRPr="00362C30">
        <w:rPr>
          <w:rFonts w:ascii="Times New Roman" w:hAnsi="Times New Roman" w:cs="Times New Roman"/>
          <w:sz w:val="24"/>
          <w:szCs w:val="24"/>
          <w:lang w:val="kk-KZ"/>
        </w:rPr>
        <w:t>Негізгі өкілдері: әлеуметтанудағы классикалық кезең өкілдері -  О.Конт, Г.Спенсер, Э.Дюркгейм; сондай-ақ Т.Парсонс, Р.Мертон, Э.Гидденс, т.б. ғалымдар дамытты.</w:t>
      </w:r>
    </w:p>
    <w:p w:rsidR="00085953" w:rsidRPr="00362C30" w:rsidRDefault="00085953" w:rsidP="00085953">
      <w:pPr>
        <w:spacing w:after="0" w:line="240" w:lineRule="auto"/>
        <w:ind w:firstLine="1021"/>
        <w:contextualSpacing/>
        <w:jc w:val="both"/>
        <w:rPr>
          <w:rFonts w:ascii="Times New Roman" w:hAnsi="Times New Roman" w:cs="Times New Roman"/>
          <w:sz w:val="24"/>
          <w:szCs w:val="24"/>
          <w:lang w:val="kk-KZ"/>
        </w:rPr>
      </w:pPr>
      <w:r w:rsidRPr="00362C30">
        <w:rPr>
          <w:rFonts w:ascii="Times New Roman" w:hAnsi="Times New Roman" w:cs="Times New Roman"/>
          <w:sz w:val="24"/>
          <w:szCs w:val="24"/>
          <w:lang w:val="kk-KZ"/>
        </w:rPr>
        <w:t xml:space="preserve">Қазіргі әлеуметтану ғылымында әлеуметтік құбылыстар мен процестерді түсіндіру және талдауға теориялық тұрғыда негіз болатын, бірін-бірі толықтыратын макро- және микродеңгейлі бірқатар ғылыми парадигмалар бар. Солардың біріншісі, қоғамдық жүйені басты орынға қоятын құрылымдық-функционалдылық теориясы. Құрылымдық-функционалдылық парадигмасы әлеуметтік құбылыстар мен процестерді макродеңгейде қарастырып, қоғамда болып жатқан кез келген жағдайдың себебі қоғамдағы жүйелердің, яғни әлеуметтік, саяси, экономикалық, мәдени жүйенің жағдайына байланысты деп түсіндіреді. Бүгінде әлеуметтік құбылыстар мен процестерді зерттеушілер тарапынан құрылымдық-функционализмге қызығушылық артқан. Бұның себебі, бәлкім, қазіргі жаһандану заманының салдарын түсіндіру барысында туындаса керек. Құрылымдық-функционалдылық парадигмасының мазмұны бойынша – адамның мінез-құлқының қалыптасуына және оның белгілі-бір жағдайларға қатысты белгілі-бір ортада жасаған іс-әрекетіне оның қоршаған ортасы әсер етеді. Осыған байланысты адамнан күтілетін әрекет пен оның жасаған іс-әрекеті үнемі сәйкес келіп отырады. Әлеуметтену барысында бір ұрпақтан екінші ұрпаққа қоғамдық құндылықтар беріледі және бұл қызметті отбасы атқарады. Отбасы арқылы адамның бойында сүйіспеншілік (отанға, жақыныңа), сәйкестілік (ұлттық) сезімдері қалыптасады. Міне, осы жерде әлеуметтану ғылымының универсалды жәдігері болып табылатын құрылымдық-функционалды парадигманың арықшылығы байқалып, және ол - қазіргі заманның «сұрапыл күшіне» (Guggernaut) баланған жаһандануға қарсы қойылатын теңдессіз теория бола алады. Өйткені бұл теория  адамзаттың менталды құндылықтарына сәйкес келеді: отбасы құндылықтарын қастерлеу, отбасының ұрпақтан ұрпаққа құндылықтарды трансформациялайтын қызметін берік ұстану, отанды сүю, ұлтын, тілін қадірлеу, дәстүрді құрметтеу сияқты мызғымас адамзат нормалары.  </w:t>
      </w:r>
    </w:p>
    <w:p w:rsidR="00085953" w:rsidRPr="00362C30" w:rsidRDefault="00085953" w:rsidP="00085953">
      <w:pPr>
        <w:spacing w:after="0" w:line="240" w:lineRule="auto"/>
        <w:ind w:firstLine="1021"/>
        <w:contextualSpacing/>
        <w:jc w:val="both"/>
        <w:rPr>
          <w:rFonts w:ascii="Times New Roman" w:hAnsi="Times New Roman" w:cs="Times New Roman"/>
          <w:sz w:val="24"/>
          <w:szCs w:val="24"/>
          <w:lang w:val="kk-KZ"/>
        </w:rPr>
      </w:pPr>
      <w:r w:rsidRPr="00362C30">
        <w:rPr>
          <w:rFonts w:ascii="Times New Roman" w:hAnsi="Times New Roman" w:cs="Times New Roman"/>
          <w:sz w:val="24"/>
          <w:szCs w:val="24"/>
          <w:lang w:val="kk-KZ"/>
        </w:rPr>
        <w:t xml:space="preserve">Құрылымдық-функционалдылық теориясы өкілдерінің пайымдауы бойынша (мысалы, Р.Мертонның айтуы бойынша) адамның қоршаған ортаға, қоғамға интеграциясы жанжалсыз жүруі керек. Құрылымдық-функционалдылық теориясы оқиғалардың себебін қоғамдағы әлеуметтік-экономикалық-саяси жағдайлармен, қайсыбір қоғамда қалыптасқан дәстүр мен мәдениет тұрғысынан түсіндіреді. </w:t>
      </w:r>
    </w:p>
    <w:p w:rsidR="00085953" w:rsidRPr="00362C30" w:rsidRDefault="00085953" w:rsidP="00085953">
      <w:pPr>
        <w:spacing w:after="0" w:line="240" w:lineRule="auto"/>
        <w:ind w:firstLine="1021"/>
        <w:contextualSpacing/>
        <w:jc w:val="both"/>
        <w:rPr>
          <w:rFonts w:ascii="Times New Roman" w:hAnsi="Times New Roman" w:cs="Times New Roman"/>
          <w:sz w:val="24"/>
          <w:szCs w:val="24"/>
          <w:lang w:val="kk-KZ"/>
        </w:rPr>
      </w:pPr>
      <w:r w:rsidRPr="00362C30">
        <w:rPr>
          <w:rFonts w:ascii="Times New Roman" w:hAnsi="Times New Roman" w:cs="Times New Roman"/>
          <w:sz w:val="24"/>
          <w:szCs w:val="24"/>
          <w:lang w:val="kk-KZ"/>
        </w:rPr>
        <w:t>Құрылымдық теория өкілдері кез келген әлеуметтік құбылысқа әсер ететін факторларды төмендегіше топтастырады:</w:t>
      </w:r>
    </w:p>
    <w:p w:rsidR="00085953" w:rsidRPr="00362C30" w:rsidRDefault="00085953" w:rsidP="00085953">
      <w:pPr>
        <w:pStyle w:val="a3"/>
        <w:numPr>
          <w:ilvl w:val="0"/>
          <w:numId w:val="2"/>
        </w:numPr>
        <w:tabs>
          <w:tab w:val="left" w:pos="426"/>
        </w:tabs>
        <w:spacing w:after="0" w:line="240" w:lineRule="auto"/>
        <w:ind w:left="426" w:firstLine="567"/>
        <w:jc w:val="both"/>
        <w:rPr>
          <w:rFonts w:ascii="Times New Roman" w:hAnsi="Times New Roman" w:cs="Times New Roman"/>
          <w:sz w:val="24"/>
          <w:szCs w:val="24"/>
          <w:lang w:val="kk-KZ"/>
        </w:rPr>
      </w:pPr>
      <w:r w:rsidRPr="00362C30">
        <w:rPr>
          <w:rFonts w:ascii="Times New Roman" w:hAnsi="Times New Roman" w:cs="Times New Roman"/>
          <w:sz w:val="24"/>
          <w:szCs w:val="24"/>
          <w:lang w:val="kk-KZ"/>
        </w:rPr>
        <w:t>Экономикалық (жалақы, жұмыссыздық, жұмысбастылық, баға, өндіріс, кәсіпорындар, ақша айналымы, мемлекет кірісі, т.б.);</w:t>
      </w:r>
    </w:p>
    <w:p w:rsidR="00085953" w:rsidRPr="00362C30" w:rsidRDefault="00085953" w:rsidP="00085953">
      <w:pPr>
        <w:pStyle w:val="a3"/>
        <w:numPr>
          <w:ilvl w:val="0"/>
          <w:numId w:val="2"/>
        </w:numPr>
        <w:tabs>
          <w:tab w:val="left" w:pos="426"/>
        </w:tabs>
        <w:spacing w:after="0" w:line="240" w:lineRule="auto"/>
        <w:ind w:left="426" w:firstLine="567"/>
        <w:jc w:val="both"/>
        <w:rPr>
          <w:rFonts w:ascii="Times New Roman" w:hAnsi="Times New Roman" w:cs="Times New Roman"/>
          <w:sz w:val="24"/>
          <w:szCs w:val="24"/>
          <w:lang w:val="kk-KZ"/>
        </w:rPr>
      </w:pPr>
      <w:r w:rsidRPr="00362C30">
        <w:rPr>
          <w:rFonts w:ascii="Times New Roman" w:hAnsi="Times New Roman" w:cs="Times New Roman"/>
          <w:sz w:val="24"/>
          <w:szCs w:val="24"/>
          <w:lang w:val="kk-KZ"/>
        </w:rPr>
        <w:t>Әлеуметтік (баспана, білім беру, денсаулықсақтау мекемелері, дүкендер);</w:t>
      </w:r>
    </w:p>
    <w:p w:rsidR="00085953" w:rsidRPr="00362C30" w:rsidRDefault="00085953" w:rsidP="00085953">
      <w:pPr>
        <w:pStyle w:val="a3"/>
        <w:numPr>
          <w:ilvl w:val="0"/>
          <w:numId w:val="2"/>
        </w:numPr>
        <w:tabs>
          <w:tab w:val="left" w:pos="426"/>
        </w:tabs>
        <w:spacing w:after="0" w:line="240" w:lineRule="auto"/>
        <w:ind w:left="426" w:firstLine="567"/>
        <w:jc w:val="both"/>
        <w:rPr>
          <w:rFonts w:ascii="Times New Roman" w:hAnsi="Times New Roman" w:cs="Times New Roman"/>
          <w:sz w:val="24"/>
          <w:szCs w:val="24"/>
          <w:lang w:val="kk-KZ"/>
        </w:rPr>
      </w:pPr>
      <w:r w:rsidRPr="00362C30">
        <w:rPr>
          <w:rFonts w:ascii="Times New Roman" w:hAnsi="Times New Roman" w:cs="Times New Roman"/>
          <w:sz w:val="24"/>
          <w:szCs w:val="24"/>
          <w:lang w:val="kk-KZ"/>
        </w:rPr>
        <w:t>Демографиялық (жасы, жынысы, отбасылық жағдайы);</w:t>
      </w:r>
    </w:p>
    <w:p w:rsidR="00085953" w:rsidRPr="00362C30" w:rsidRDefault="00085953" w:rsidP="00085953">
      <w:pPr>
        <w:pStyle w:val="a3"/>
        <w:numPr>
          <w:ilvl w:val="0"/>
          <w:numId w:val="2"/>
        </w:numPr>
        <w:tabs>
          <w:tab w:val="left" w:pos="426"/>
        </w:tabs>
        <w:spacing w:after="0" w:line="240" w:lineRule="auto"/>
        <w:ind w:left="426" w:firstLine="567"/>
        <w:jc w:val="both"/>
        <w:rPr>
          <w:rFonts w:ascii="Times New Roman" w:hAnsi="Times New Roman" w:cs="Times New Roman"/>
          <w:sz w:val="24"/>
          <w:szCs w:val="24"/>
          <w:lang w:val="kk-KZ"/>
        </w:rPr>
      </w:pPr>
      <w:r w:rsidRPr="00362C30">
        <w:rPr>
          <w:rFonts w:ascii="Times New Roman" w:hAnsi="Times New Roman" w:cs="Times New Roman"/>
          <w:sz w:val="24"/>
          <w:szCs w:val="24"/>
          <w:lang w:val="kk-KZ"/>
        </w:rPr>
        <w:t>Саяси (ел ішіндегі саяси жағдайларға байланысты);</w:t>
      </w:r>
    </w:p>
    <w:p w:rsidR="00085953" w:rsidRPr="00362C30" w:rsidRDefault="00085953" w:rsidP="00085953">
      <w:pPr>
        <w:pStyle w:val="a3"/>
        <w:numPr>
          <w:ilvl w:val="0"/>
          <w:numId w:val="2"/>
        </w:numPr>
        <w:tabs>
          <w:tab w:val="left" w:pos="426"/>
        </w:tabs>
        <w:spacing w:after="0" w:line="240" w:lineRule="auto"/>
        <w:ind w:left="426" w:firstLine="567"/>
        <w:jc w:val="both"/>
        <w:rPr>
          <w:rFonts w:ascii="Times New Roman" w:hAnsi="Times New Roman" w:cs="Times New Roman"/>
          <w:sz w:val="24"/>
          <w:szCs w:val="24"/>
          <w:lang w:val="kk-KZ"/>
        </w:rPr>
      </w:pPr>
      <w:r w:rsidRPr="00362C30">
        <w:rPr>
          <w:rFonts w:ascii="Times New Roman" w:hAnsi="Times New Roman" w:cs="Times New Roman"/>
          <w:sz w:val="24"/>
          <w:szCs w:val="24"/>
          <w:lang w:val="kk-KZ"/>
        </w:rPr>
        <w:t>Моральдық (мәдениет, діни ахуал).</w:t>
      </w:r>
    </w:p>
    <w:p w:rsidR="00085953" w:rsidRPr="00362C30" w:rsidRDefault="00085953" w:rsidP="00085953">
      <w:pPr>
        <w:spacing w:after="0" w:line="240" w:lineRule="auto"/>
        <w:ind w:firstLine="1021"/>
        <w:contextualSpacing/>
        <w:jc w:val="both"/>
        <w:rPr>
          <w:rFonts w:ascii="Times New Roman" w:hAnsi="Times New Roman" w:cs="Times New Roman"/>
          <w:sz w:val="24"/>
          <w:szCs w:val="24"/>
          <w:lang w:val="kk-KZ"/>
        </w:rPr>
      </w:pPr>
      <w:r w:rsidRPr="00362C30">
        <w:rPr>
          <w:rFonts w:ascii="Times New Roman" w:hAnsi="Times New Roman" w:cs="Times New Roman"/>
          <w:sz w:val="24"/>
          <w:szCs w:val="24"/>
          <w:lang w:val="kk-KZ"/>
        </w:rPr>
        <w:t xml:space="preserve">Сонымен, құрылымдық-функционалдылық парадигмасының мазмұны – адамның қалыптасуына және оның қандай да бір жағдайларға байланысты белгілі-бір ортада жасаған іс-әрекетіне оның қоршаған ортасы әсер етеді, яғни адамның қоғамда қалыптасқан үлгілерді қабылдауы. Сонда ғана адам қоғамға жанжалсыз кіріге алады деп түсіндіреді әдістемелік бағыт өкілдері. </w:t>
      </w:r>
    </w:p>
    <w:p w:rsidR="00085953" w:rsidRPr="00362C30" w:rsidRDefault="00085953" w:rsidP="00085953">
      <w:pPr>
        <w:spacing w:after="0" w:line="240" w:lineRule="auto"/>
        <w:contextualSpacing/>
        <w:jc w:val="both"/>
        <w:rPr>
          <w:rFonts w:ascii="Times New Roman" w:hAnsi="Times New Roman" w:cs="Times New Roman"/>
          <w:sz w:val="24"/>
          <w:szCs w:val="24"/>
          <w:lang w:val="kk-KZ"/>
        </w:rPr>
      </w:pPr>
      <w:r w:rsidRPr="00362C30">
        <w:rPr>
          <w:rFonts w:ascii="Times New Roman" w:hAnsi="Times New Roman" w:cs="Times New Roman"/>
          <w:sz w:val="24"/>
          <w:szCs w:val="24"/>
          <w:lang w:val="kk-KZ"/>
        </w:rPr>
        <w:t xml:space="preserve">Яғни, құрылымдық-функционалдылық теория -  біріншіден, қоғамды жүйе ретінде қарастырады; </w:t>
      </w:r>
    </w:p>
    <w:p w:rsidR="00085953" w:rsidRPr="00362C30" w:rsidRDefault="00085953" w:rsidP="00085953">
      <w:pPr>
        <w:spacing w:after="0" w:line="240" w:lineRule="auto"/>
        <w:contextualSpacing/>
        <w:jc w:val="both"/>
        <w:rPr>
          <w:rFonts w:ascii="Times New Roman" w:hAnsi="Times New Roman" w:cs="Times New Roman"/>
          <w:sz w:val="24"/>
          <w:szCs w:val="24"/>
          <w:lang w:val="kk-KZ"/>
        </w:rPr>
      </w:pPr>
      <w:r w:rsidRPr="00362C30">
        <w:rPr>
          <w:rFonts w:ascii="Times New Roman" w:hAnsi="Times New Roman" w:cs="Times New Roman"/>
          <w:sz w:val="24"/>
          <w:szCs w:val="24"/>
          <w:lang w:val="kk-KZ"/>
        </w:rPr>
        <w:t xml:space="preserve">екіншіден, қоғамдағы құбылыстар мен процестер бір-бірімен себеп-салдарлық түрде байланысып жатыр; </w:t>
      </w:r>
    </w:p>
    <w:p w:rsidR="00085953" w:rsidRPr="00362C30" w:rsidRDefault="00085953" w:rsidP="00085953">
      <w:pPr>
        <w:spacing w:after="0" w:line="240" w:lineRule="auto"/>
        <w:contextualSpacing/>
        <w:jc w:val="both"/>
        <w:rPr>
          <w:rFonts w:ascii="Times New Roman" w:hAnsi="Times New Roman" w:cs="Times New Roman"/>
          <w:sz w:val="24"/>
          <w:szCs w:val="24"/>
          <w:lang w:val="kk-KZ"/>
        </w:rPr>
      </w:pPr>
      <w:r w:rsidRPr="00362C30">
        <w:rPr>
          <w:rFonts w:ascii="Times New Roman" w:hAnsi="Times New Roman" w:cs="Times New Roman"/>
          <w:sz w:val="24"/>
          <w:szCs w:val="24"/>
          <w:lang w:val="kk-KZ"/>
        </w:rPr>
        <w:t>үшіншіден, қоғам өздігінен реттеліп отырады, әмбебап.</w:t>
      </w:r>
    </w:p>
    <w:p w:rsidR="00085953" w:rsidRPr="00362C30" w:rsidRDefault="00085953" w:rsidP="00085953">
      <w:pPr>
        <w:spacing w:after="0" w:line="240" w:lineRule="auto"/>
        <w:contextualSpacing/>
        <w:jc w:val="both"/>
        <w:rPr>
          <w:rFonts w:ascii="Times New Roman" w:hAnsi="Times New Roman" w:cs="Times New Roman"/>
          <w:sz w:val="24"/>
          <w:szCs w:val="24"/>
          <w:u w:val="single"/>
          <w:lang w:val="kk-KZ"/>
        </w:rPr>
      </w:pPr>
    </w:p>
    <w:p w:rsidR="00085953" w:rsidRPr="00362C30" w:rsidRDefault="00085953" w:rsidP="00085953">
      <w:pPr>
        <w:spacing w:after="0" w:line="240" w:lineRule="auto"/>
        <w:contextualSpacing/>
        <w:jc w:val="both"/>
        <w:rPr>
          <w:rFonts w:ascii="Times New Roman" w:hAnsi="Times New Roman" w:cs="Times New Roman"/>
          <w:b/>
          <w:sz w:val="24"/>
          <w:szCs w:val="24"/>
          <w:u w:val="single"/>
          <w:lang w:val="kk-KZ"/>
        </w:rPr>
      </w:pPr>
      <w:r w:rsidRPr="00362C30">
        <w:rPr>
          <w:rFonts w:ascii="Times New Roman" w:hAnsi="Times New Roman" w:cs="Times New Roman"/>
          <w:b/>
          <w:sz w:val="24"/>
          <w:szCs w:val="24"/>
          <w:u w:val="single"/>
          <w:lang w:val="kk-KZ"/>
        </w:rPr>
        <w:t>Символдық интеракционизм теориясы</w:t>
      </w:r>
    </w:p>
    <w:p w:rsidR="00085953" w:rsidRPr="00362C30" w:rsidRDefault="00085953" w:rsidP="00085953">
      <w:pPr>
        <w:spacing w:after="0" w:line="240" w:lineRule="auto"/>
        <w:ind w:firstLine="708"/>
        <w:contextualSpacing/>
        <w:jc w:val="both"/>
        <w:rPr>
          <w:rFonts w:ascii="Times New Roman" w:hAnsi="Times New Roman" w:cs="Times New Roman"/>
          <w:sz w:val="24"/>
          <w:szCs w:val="24"/>
          <w:lang w:val="kk-KZ"/>
        </w:rPr>
      </w:pPr>
      <w:r w:rsidRPr="00362C30">
        <w:rPr>
          <w:rFonts w:ascii="Times New Roman" w:hAnsi="Times New Roman" w:cs="Times New Roman"/>
          <w:sz w:val="24"/>
          <w:szCs w:val="24"/>
          <w:lang w:val="kk-KZ"/>
        </w:rPr>
        <w:t>Әлеуметтік құбылыстар мен процестердің, оқиғалардың себептерін микродеңгейде түсіндіретін теориялар. Сондай теорияның бірі символдық интеракционизм (Дж.Мид, Г.Блумер, Ч.Кули). Бұл теорияның ерекшелігі – белгілі-бір нақты жағдайға байланысты жасалатын тұлғааралық қарым-қатынастардың ерекшеліктерін түсіндіру, яғни адамды, оның іс-әрекеті мен мінез-құлқы, күнделікті өмірдегі әлеуметтік қарым-қатынастары басты орынға қойылады. Бұл теориялардың негізгі идеясы – күнделікті өмір, идеал, сенім, көзқарас, өмірлік ұстаным, қарым-қатынас, адамгершілік қатынастар, мотивтер, мінез-құлықтар.</w:t>
      </w:r>
    </w:p>
    <w:p w:rsidR="00085953" w:rsidRPr="00362C30" w:rsidRDefault="00085953" w:rsidP="00085953">
      <w:pPr>
        <w:pStyle w:val="a5"/>
        <w:ind w:firstLine="708"/>
        <w:rPr>
          <w:rFonts w:ascii="Times New Roman" w:hAnsi="Times New Roman"/>
          <w:noProof/>
          <w:color w:val="000000"/>
          <w:sz w:val="24"/>
          <w:szCs w:val="24"/>
          <w:lang w:val="kk-KZ"/>
        </w:rPr>
      </w:pPr>
      <w:r w:rsidRPr="00362C30">
        <w:rPr>
          <w:rFonts w:ascii="Times New Roman" w:hAnsi="Times New Roman"/>
          <w:noProof/>
          <w:color w:val="000000"/>
          <w:sz w:val="24"/>
          <w:szCs w:val="24"/>
          <w:lang w:val="kk-KZ"/>
        </w:rPr>
        <w:t>Символдық интеракционизм XX ғ. 20-шы жылдарында пайда болып,  көптеген әлеуметтік мектептердің өмірге келуіне әсер етті. Бұл бағыттың аталуын теоретикалық әлеуметтануда былай деп түсіндіреді.</w:t>
      </w:r>
    </w:p>
    <w:p w:rsidR="00085953" w:rsidRPr="00362C30" w:rsidRDefault="00085953" w:rsidP="00085953">
      <w:pPr>
        <w:pStyle w:val="a5"/>
        <w:ind w:firstLine="0"/>
        <w:rPr>
          <w:rFonts w:ascii="Times New Roman" w:hAnsi="Times New Roman"/>
          <w:noProof/>
          <w:color w:val="000000"/>
          <w:sz w:val="24"/>
          <w:szCs w:val="24"/>
          <w:lang w:val="kk-KZ"/>
        </w:rPr>
      </w:pPr>
      <w:r w:rsidRPr="00362C30">
        <w:rPr>
          <w:rFonts w:ascii="Times New Roman" w:hAnsi="Times New Roman"/>
          <w:noProof/>
          <w:color w:val="000000"/>
          <w:sz w:val="24"/>
          <w:szCs w:val="24"/>
          <w:lang w:val="kk-KZ"/>
        </w:rPr>
        <w:tab/>
        <w:t>Символдық деген термин бұл әлеуметтік мектептің «мән» түсінігіне акцент қоятынын білдіреді, ал әрекетке түсуші тұлғалардың осы мәнге сәйкес өзара әрекеттерін «интеракция» термині білдіреді.</w:t>
      </w:r>
    </w:p>
    <w:p w:rsidR="00085953" w:rsidRPr="00362C30" w:rsidRDefault="00085953" w:rsidP="00085953">
      <w:pPr>
        <w:pStyle w:val="a5"/>
        <w:ind w:firstLine="0"/>
        <w:rPr>
          <w:rFonts w:ascii="Times New Roman" w:hAnsi="Times New Roman"/>
          <w:noProof/>
          <w:color w:val="000000"/>
          <w:sz w:val="24"/>
          <w:szCs w:val="24"/>
          <w:lang w:val="kk-KZ"/>
        </w:rPr>
      </w:pPr>
      <w:r w:rsidRPr="00362C30">
        <w:rPr>
          <w:rFonts w:ascii="Times New Roman" w:hAnsi="Times New Roman"/>
          <w:noProof/>
          <w:color w:val="000000"/>
          <w:sz w:val="24"/>
          <w:szCs w:val="24"/>
          <w:lang w:val="kk-KZ"/>
        </w:rPr>
        <w:tab/>
        <w:t>Символдық интеракционизмнің негізін қалаушы американдық социолог Герберт Мид (1863-1931). Бұл теорияның үш негізгі тірегі бар.</w:t>
      </w:r>
    </w:p>
    <w:p w:rsidR="00085953" w:rsidRPr="00362C30" w:rsidRDefault="00085953" w:rsidP="00085953">
      <w:pPr>
        <w:pStyle w:val="a5"/>
        <w:ind w:firstLine="0"/>
        <w:rPr>
          <w:rFonts w:ascii="Times New Roman" w:hAnsi="Times New Roman"/>
          <w:noProof/>
          <w:color w:val="000000"/>
          <w:sz w:val="24"/>
          <w:szCs w:val="24"/>
          <w:lang w:val="kk-KZ"/>
        </w:rPr>
      </w:pPr>
      <w:r w:rsidRPr="00362C30">
        <w:rPr>
          <w:rFonts w:ascii="Times New Roman" w:hAnsi="Times New Roman"/>
          <w:noProof/>
          <w:color w:val="000000"/>
          <w:sz w:val="24"/>
          <w:szCs w:val="24"/>
          <w:lang w:val="kk-KZ"/>
        </w:rPr>
        <w:tab/>
        <w:t>1) Кез-келген әрекет пен мінез-құлық актісі әрекет етуші субъекті өз әрекетіне берген мән негізінде пайда болады. Қысқаша айтқанда, біздің мінез-құлқымыз біз оны кей уақыттарда сезінбесек те мәнге ие.  Бұл мән де жалпы  әлеуметтік  символдарға ие. Мыс.: әскери әрекетке қатыспау жалпы символға сай қорқақтықты білдіреді. Ал басқа бір жеке адам үшін бұл саналы түрдегі пацифизм (зорлыққа қарсылық) болуы мүмкін, яғни тіптен өзге символ. Ал бұл да жалпы қоғамдық символика болып табылады. Яғни бірінші де, екінші де жағдайларда мінез-құлық актісінің  артында қоғамдық символдар тұр.</w:t>
      </w:r>
    </w:p>
    <w:p w:rsidR="00085953" w:rsidRPr="00362C30" w:rsidRDefault="00085953" w:rsidP="00085953">
      <w:pPr>
        <w:pStyle w:val="a5"/>
        <w:ind w:firstLine="0"/>
        <w:rPr>
          <w:rFonts w:ascii="Times New Roman" w:hAnsi="Times New Roman"/>
          <w:noProof/>
          <w:color w:val="000000"/>
          <w:sz w:val="24"/>
          <w:szCs w:val="24"/>
          <w:lang w:val="kk-KZ"/>
        </w:rPr>
      </w:pPr>
      <w:r w:rsidRPr="00362C30">
        <w:rPr>
          <w:rFonts w:ascii="Times New Roman" w:hAnsi="Times New Roman"/>
          <w:noProof/>
          <w:color w:val="000000"/>
          <w:sz w:val="24"/>
          <w:szCs w:val="24"/>
          <w:lang w:val="kk-KZ"/>
        </w:rPr>
        <w:tab/>
        <w:t>2) Қоғам соған тұрақтайтын символдар адамдардың өзара қарым-қатынасы әсерінен туады. Адам әрқашан да басқа адамдардың өзі туралы пікірінің әсерін сезінеді және соған тәуелді.</w:t>
      </w:r>
    </w:p>
    <w:p w:rsidR="00085953" w:rsidRPr="00362C30" w:rsidRDefault="00085953" w:rsidP="00085953">
      <w:pPr>
        <w:pStyle w:val="a5"/>
        <w:ind w:firstLine="0"/>
        <w:rPr>
          <w:rFonts w:ascii="Times New Roman" w:hAnsi="Times New Roman"/>
          <w:noProof/>
          <w:color w:val="000000"/>
          <w:sz w:val="24"/>
          <w:szCs w:val="24"/>
          <w:lang w:val="kk-KZ"/>
        </w:rPr>
      </w:pPr>
      <w:r w:rsidRPr="00362C30">
        <w:rPr>
          <w:rFonts w:ascii="Times New Roman" w:hAnsi="Times New Roman"/>
          <w:noProof/>
          <w:color w:val="000000"/>
          <w:sz w:val="24"/>
          <w:szCs w:val="24"/>
          <w:lang w:val="kk-KZ"/>
        </w:rPr>
        <w:tab/>
        <w:t>3) Адамдар іс-әрекет үрдісінде символдар мәнін түсінеді немесе түсіндіреді, сол сияқты оны өзіне өлшеп көреді. Осы үрдіс адамның даралықтылығын құрамдайды және өзара әрекет негізі қызметін атқарады.</w:t>
      </w:r>
    </w:p>
    <w:p w:rsidR="00085953" w:rsidRPr="00362C30" w:rsidRDefault="00085953" w:rsidP="00085953">
      <w:pPr>
        <w:pStyle w:val="a5"/>
        <w:ind w:firstLine="0"/>
        <w:rPr>
          <w:rFonts w:ascii="Times New Roman" w:hAnsi="Times New Roman"/>
          <w:noProof/>
          <w:color w:val="000000"/>
          <w:sz w:val="24"/>
          <w:szCs w:val="24"/>
          <w:lang w:val="kk-KZ"/>
        </w:rPr>
      </w:pPr>
      <w:r w:rsidRPr="00362C30">
        <w:rPr>
          <w:rFonts w:ascii="Times New Roman" w:hAnsi="Times New Roman"/>
          <w:noProof/>
          <w:color w:val="000000"/>
          <w:sz w:val="24"/>
          <w:szCs w:val="24"/>
          <w:lang w:val="kk-KZ"/>
        </w:rPr>
        <w:tab/>
        <w:t>Мінез-құлық актісінде адам өзіне «мәнді символ» табады. «Мәнді символды» адам өз санасының ішінде анықтайды, ал өз кезегінде адам санасы сыртқы дүниеден келген мәндермен толықтырылады.</w:t>
      </w:r>
    </w:p>
    <w:p w:rsidR="00085953" w:rsidRPr="00362C30" w:rsidRDefault="00085953" w:rsidP="00085953">
      <w:pPr>
        <w:pStyle w:val="a5"/>
        <w:ind w:firstLine="0"/>
        <w:rPr>
          <w:rFonts w:ascii="Times New Roman" w:hAnsi="Times New Roman"/>
          <w:noProof/>
          <w:color w:val="000000"/>
          <w:sz w:val="24"/>
          <w:szCs w:val="24"/>
          <w:lang w:val="kk-KZ"/>
        </w:rPr>
      </w:pPr>
      <w:r w:rsidRPr="00362C30">
        <w:rPr>
          <w:rFonts w:ascii="Times New Roman" w:hAnsi="Times New Roman"/>
          <w:noProof/>
          <w:color w:val="000000"/>
          <w:sz w:val="24"/>
          <w:szCs w:val="24"/>
          <w:lang w:val="kk-KZ"/>
        </w:rPr>
        <w:tab/>
        <w:t>Г.Мид мынадай даралық формуласын ұсынды: SELF = I + MESELF – даралық;  I – бұл адамның қоғамнан жасырып ұстайтын жеке санасы, оның өзі де біле бермейтін интуициясы, инстинктісі; ME – адамның қоғамдық мәнмен байланысқа түсетін санасы.</w:t>
      </w:r>
    </w:p>
    <w:p w:rsidR="00085953" w:rsidRPr="00362C30" w:rsidRDefault="00085953" w:rsidP="00085953">
      <w:pPr>
        <w:spacing w:after="0" w:line="240" w:lineRule="auto"/>
        <w:ind w:firstLine="708"/>
        <w:contextualSpacing/>
        <w:jc w:val="both"/>
        <w:rPr>
          <w:rFonts w:ascii="Times New Roman" w:hAnsi="Times New Roman" w:cs="Times New Roman"/>
          <w:sz w:val="24"/>
          <w:szCs w:val="24"/>
          <w:lang w:val="kk-KZ"/>
        </w:rPr>
      </w:pPr>
    </w:p>
    <w:p w:rsidR="00085953" w:rsidRPr="00362C30" w:rsidRDefault="00085953" w:rsidP="00085953">
      <w:pPr>
        <w:spacing w:after="0" w:line="240" w:lineRule="auto"/>
        <w:contextualSpacing/>
        <w:jc w:val="both"/>
        <w:rPr>
          <w:rFonts w:ascii="Times New Roman" w:hAnsi="Times New Roman" w:cs="Times New Roman"/>
          <w:b/>
          <w:sz w:val="24"/>
          <w:szCs w:val="24"/>
          <w:u w:val="single"/>
          <w:lang w:val="kk-KZ"/>
        </w:rPr>
      </w:pPr>
      <w:r w:rsidRPr="00362C30">
        <w:rPr>
          <w:rFonts w:ascii="Times New Roman" w:hAnsi="Times New Roman" w:cs="Times New Roman"/>
          <w:b/>
          <w:sz w:val="24"/>
          <w:szCs w:val="24"/>
          <w:u w:val="single"/>
          <w:lang w:val="kk-KZ"/>
        </w:rPr>
        <w:t>Конфликт теориясы</w:t>
      </w:r>
    </w:p>
    <w:p w:rsidR="00085953" w:rsidRPr="00362C30" w:rsidRDefault="00085953" w:rsidP="00085953">
      <w:pPr>
        <w:spacing w:after="0" w:line="240" w:lineRule="auto"/>
        <w:ind w:firstLine="709"/>
        <w:contextualSpacing/>
        <w:jc w:val="both"/>
        <w:rPr>
          <w:rFonts w:ascii="Times New Roman" w:hAnsi="Times New Roman" w:cs="Times New Roman"/>
          <w:sz w:val="24"/>
          <w:szCs w:val="24"/>
          <w:lang w:val="kk-KZ"/>
        </w:rPr>
      </w:pPr>
      <w:r w:rsidRPr="00362C30">
        <w:rPr>
          <w:rFonts w:ascii="Times New Roman" w:hAnsi="Times New Roman" w:cs="Times New Roman"/>
          <w:sz w:val="24"/>
          <w:szCs w:val="24"/>
          <w:lang w:val="kk-KZ"/>
        </w:rPr>
        <w:t xml:space="preserve">Әлеуметтанудың ғылым ретінде дамуына үлес қосқан келесі теория – конфликт (жанжал) теориясы. Негізгі өкілі – Карл Маркс және марксистер (Маркстің ізбасарлары), сондай-ақ М.Вебер, Г.Зиммель, т.б. Бұл ғалымдар әлеуметтік таптар, әлеуметтік жіктелу, әлеуметтік топтарды зерттеушілер. Негізгі ұстанымдары - әлеуметтік таптар мен топтар арасында материалды игіліктердің теңсіз бөлінуі әлеуметтік жіктелуге, әділетсіздікке алып келеді. Бұл – қызығушылықтардың әртүрлілігін туғызады, ал бұл өз кезегінде қоғамда жанжал, қарсылықтарды тудырады. </w:t>
      </w:r>
      <w:r w:rsidRPr="00362C30">
        <w:rPr>
          <w:rFonts w:ascii="Times New Roman" w:hAnsi="Times New Roman" w:cs="Times New Roman"/>
          <w:noProof/>
          <w:color w:val="000000"/>
          <w:sz w:val="24"/>
          <w:szCs w:val="24"/>
          <w:lang w:val="kk-KZ"/>
        </w:rPr>
        <w:t>К.Маркс еңбектерінде таптық жанжал қоғам өзегі болып табылады делінген және таптық жанжал себебі, адамдардың экономикалық жүйедегі жағдайына байланысты әртүрлі топтарға бөлінуі.</w:t>
      </w:r>
    </w:p>
    <w:p w:rsidR="00085953" w:rsidRPr="00362C30" w:rsidRDefault="00085953" w:rsidP="00085953">
      <w:pPr>
        <w:pStyle w:val="a5"/>
        <w:ind w:firstLine="0"/>
        <w:rPr>
          <w:rFonts w:ascii="Times New Roman" w:hAnsi="Times New Roman"/>
          <w:noProof/>
          <w:color w:val="000000"/>
          <w:sz w:val="24"/>
          <w:szCs w:val="24"/>
          <w:lang w:val="kk-KZ"/>
        </w:rPr>
      </w:pPr>
      <w:r w:rsidRPr="00362C30">
        <w:rPr>
          <w:rFonts w:ascii="Times New Roman" w:hAnsi="Times New Roman"/>
          <w:noProof/>
          <w:color w:val="000000"/>
          <w:sz w:val="24"/>
          <w:szCs w:val="24"/>
          <w:lang w:val="kk-KZ"/>
        </w:rPr>
        <w:tab/>
        <w:t>К.Маркс пікірінше таптық күрес көптеген саяси жанжалдар көзі болып табылады. К.Маркс теориясына сәйкес таптық жанжал тарихтың қозғаушы күші болып  табылады.</w:t>
      </w:r>
    </w:p>
    <w:p w:rsidR="00085953" w:rsidRPr="00362C30" w:rsidRDefault="00085953" w:rsidP="00085953">
      <w:pPr>
        <w:pStyle w:val="a5"/>
        <w:ind w:firstLine="0"/>
        <w:rPr>
          <w:rFonts w:ascii="Times New Roman" w:hAnsi="Times New Roman"/>
          <w:noProof/>
          <w:color w:val="000000"/>
          <w:sz w:val="24"/>
          <w:szCs w:val="24"/>
          <w:lang w:val="kk-KZ"/>
        </w:rPr>
      </w:pPr>
      <w:r w:rsidRPr="00362C30">
        <w:rPr>
          <w:rFonts w:ascii="Times New Roman" w:hAnsi="Times New Roman"/>
          <w:noProof/>
          <w:color w:val="000000"/>
          <w:sz w:val="24"/>
          <w:szCs w:val="24"/>
          <w:lang w:val="kk-KZ"/>
        </w:rPr>
        <w:tab/>
        <w:t>Қазіргі уақытта конфликт теорияларының әртүрлі варианттары ұсынылды. Қазіргі теориялар  ішіндегі ең мәндісі неміс социолог-ғалымы Р.Дарендорф теориясы. Ол К.Маркстің «қоғамдағы негізгі жанжалдасушы таптар – экономикалық белгісіне байланысты ұйымдасқан таптар»,- деген  пікірін жоққа шығарады. Р.Дарендорфтың ойынша әлеуметтік жанжалдың ең басты себебі бір адамдардың басқалар үстінен билікке ие болуы. Негізгі жанжал билік иелері мен одан тыс қалғандар, бірақ билік иеленуге әбден мүмкіндігі барлар арасында пайда болады.</w:t>
      </w:r>
    </w:p>
    <w:p w:rsidR="00085953" w:rsidRPr="00362C30" w:rsidRDefault="00085953" w:rsidP="00085953">
      <w:pPr>
        <w:pStyle w:val="a5"/>
        <w:ind w:firstLine="0"/>
        <w:rPr>
          <w:rFonts w:ascii="Times New Roman" w:hAnsi="Times New Roman"/>
          <w:noProof/>
          <w:color w:val="000000"/>
          <w:sz w:val="24"/>
          <w:szCs w:val="24"/>
          <w:lang w:val="kk-KZ"/>
        </w:rPr>
      </w:pPr>
      <w:r w:rsidRPr="00362C30">
        <w:rPr>
          <w:rFonts w:ascii="Times New Roman" w:hAnsi="Times New Roman"/>
          <w:noProof/>
          <w:color w:val="000000"/>
          <w:sz w:val="24"/>
          <w:szCs w:val="24"/>
          <w:lang w:val="kk-KZ"/>
        </w:rPr>
        <w:tab/>
        <w:t xml:space="preserve">Р.Дарендорф конфликт теориясының мына негізгі мәндерін құрамдады: </w:t>
      </w:r>
    </w:p>
    <w:p w:rsidR="00085953" w:rsidRPr="00362C30" w:rsidRDefault="00085953" w:rsidP="00085953">
      <w:pPr>
        <w:pStyle w:val="a5"/>
        <w:numPr>
          <w:ilvl w:val="0"/>
          <w:numId w:val="7"/>
        </w:numPr>
        <w:rPr>
          <w:rFonts w:ascii="Times New Roman" w:hAnsi="Times New Roman"/>
          <w:noProof/>
          <w:color w:val="000000"/>
          <w:sz w:val="24"/>
          <w:szCs w:val="24"/>
          <w:lang w:val="kk-KZ"/>
        </w:rPr>
      </w:pPr>
      <w:r w:rsidRPr="00362C30">
        <w:rPr>
          <w:rFonts w:ascii="Times New Roman" w:hAnsi="Times New Roman"/>
          <w:noProof/>
          <w:color w:val="000000"/>
          <w:sz w:val="24"/>
          <w:szCs w:val="24"/>
          <w:lang w:val="kk-KZ"/>
        </w:rPr>
        <w:t>Кез келген қоғамның басты бейнесі үстемдік, жанжал және жаныштау болып табылады.</w:t>
      </w:r>
    </w:p>
    <w:p w:rsidR="00085953" w:rsidRPr="00362C30" w:rsidRDefault="00085953" w:rsidP="00085953">
      <w:pPr>
        <w:pStyle w:val="a5"/>
        <w:numPr>
          <w:ilvl w:val="0"/>
          <w:numId w:val="7"/>
        </w:numPr>
        <w:rPr>
          <w:rFonts w:ascii="Times New Roman" w:hAnsi="Times New Roman"/>
          <w:noProof/>
          <w:color w:val="000000"/>
          <w:sz w:val="24"/>
          <w:szCs w:val="24"/>
          <w:lang w:val="kk-KZ"/>
        </w:rPr>
      </w:pPr>
      <w:r w:rsidRPr="00362C30">
        <w:rPr>
          <w:rFonts w:ascii="Times New Roman" w:hAnsi="Times New Roman"/>
          <w:noProof/>
          <w:color w:val="000000"/>
          <w:sz w:val="24"/>
          <w:szCs w:val="24"/>
          <w:lang w:val="kk-KZ"/>
        </w:rPr>
        <w:t>Қоғамдық құрылым адамдардың бір тобының екінші топ үстінен билігіне негізделген. Мыс.: бизнесмендер жұмысшылар үстінен, офицерлер солдаттар үстінен, оқытушылар студенттер үстінен билікке ие.</w:t>
      </w:r>
    </w:p>
    <w:p w:rsidR="00085953" w:rsidRPr="00362C30" w:rsidRDefault="00085953" w:rsidP="00085953">
      <w:pPr>
        <w:pStyle w:val="a5"/>
        <w:numPr>
          <w:ilvl w:val="0"/>
          <w:numId w:val="7"/>
        </w:numPr>
        <w:rPr>
          <w:rFonts w:ascii="Times New Roman" w:hAnsi="Times New Roman"/>
          <w:noProof/>
          <w:color w:val="000000"/>
          <w:sz w:val="24"/>
          <w:szCs w:val="24"/>
          <w:lang w:val="kk-KZ"/>
        </w:rPr>
      </w:pPr>
      <w:r w:rsidRPr="00362C30">
        <w:rPr>
          <w:rFonts w:ascii="Times New Roman" w:hAnsi="Times New Roman"/>
          <w:noProof/>
          <w:color w:val="000000"/>
          <w:sz w:val="24"/>
          <w:szCs w:val="24"/>
          <w:lang w:val="kk-KZ"/>
        </w:rPr>
        <w:t>Осындай әрбір топтың, ол оны түсінсе де, түсінбесе де жалпы мүддесі бар. Әртүрлі топ мүшелерінің мүдделері әртүрлі және қарама-қайшылықта. Мыс.: өз кірісін көбейтуге мүдделі іскер адамдар мен қоршаған ортаны қорғау қозғалысының белсенділері арасында әрқашан да жанжал туып отырады.</w:t>
      </w:r>
    </w:p>
    <w:p w:rsidR="00085953" w:rsidRPr="00362C30" w:rsidRDefault="00085953" w:rsidP="00085953">
      <w:pPr>
        <w:pStyle w:val="a5"/>
        <w:numPr>
          <w:ilvl w:val="0"/>
          <w:numId w:val="7"/>
        </w:numPr>
        <w:rPr>
          <w:rFonts w:ascii="Times New Roman" w:hAnsi="Times New Roman"/>
          <w:noProof/>
          <w:color w:val="000000"/>
          <w:sz w:val="24"/>
          <w:szCs w:val="24"/>
          <w:lang w:val="kk-KZ"/>
        </w:rPr>
      </w:pPr>
      <w:r w:rsidRPr="00362C30">
        <w:rPr>
          <w:rFonts w:ascii="Times New Roman" w:hAnsi="Times New Roman"/>
          <w:noProof/>
          <w:color w:val="000000"/>
          <w:sz w:val="24"/>
          <w:szCs w:val="24"/>
          <w:lang w:val="kk-KZ"/>
        </w:rPr>
        <w:t>Адамдар өз жалпы мүдделерін түсінгенде олар қоғамдық топ құра алады. Мысалы, кәсіподақ қозғалысы нысанында.</w:t>
      </w:r>
    </w:p>
    <w:p w:rsidR="00085953" w:rsidRPr="00362C30" w:rsidRDefault="00085953" w:rsidP="00085953">
      <w:pPr>
        <w:pStyle w:val="a5"/>
        <w:numPr>
          <w:ilvl w:val="0"/>
          <w:numId w:val="7"/>
        </w:numPr>
        <w:rPr>
          <w:rFonts w:ascii="Times New Roman" w:hAnsi="Times New Roman"/>
          <w:noProof/>
          <w:color w:val="000000"/>
          <w:sz w:val="24"/>
          <w:szCs w:val="24"/>
          <w:lang w:val="kk-KZ"/>
        </w:rPr>
      </w:pPr>
      <w:r w:rsidRPr="00362C30">
        <w:rPr>
          <w:rFonts w:ascii="Times New Roman" w:hAnsi="Times New Roman"/>
          <w:noProof/>
          <w:color w:val="000000"/>
          <w:sz w:val="24"/>
          <w:szCs w:val="24"/>
          <w:lang w:val="kk-KZ"/>
        </w:rPr>
        <w:t>Қоғамдағы жанжал мынадай жағдайларда өте күшейеді: а) барлық билік түгелімен тек аздаған адамдар қолында ғана шоғырланған, ал қалғандар одан толығынан қол үзген; б) биліктен қол үзгендер оны алудың өзге  мүмкіндігіне ие болмаған жағдайда; в) адамдар ерікті түрде саяси топтар құра алмаған жағдайда.</w:t>
      </w:r>
    </w:p>
    <w:p w:rsidR="00085953" w:rsidRPr="00362C30" w:rsidRDefault="00085953" w:rsidP="00085953">
      <w:pPr>
        <w:spacing w:after="0" w:line="240" w:lineRule="auto"/>
        <w:ind w:firstLine="709"/>
        <w:contextualSpacing/>
        <w:jc w:val="both"/>
        <w:rPr>
          <w:rFonts w:ascii="Times New Roman" w:hAnsi="Times New Roman" w:cs="Times New Roman"/>
          <w:color w:val="000000"/>
          <w:sz w:val="24"/>
          <w:szCs w:val="24"/>
          <w:lang w:val="kk-KZ"/>
        </w:rPr>
      </w:pPr>
      <w:r w:rsidRPr="00362C30">
        <w:rPr>
          <w:rFonts w:ascii="Times New Roman" w:hAnsi="Times New Roman" w:cs="Times New Roman"/>
          <w:sz w:val="24"/>
          <w:szCs w:val="24"/>
          <w:lang w:val="kk-KZ"/>
        </w:rPr>
        <w:t xml:space="preserve">   </w:t>
      </w:r>
    </w:p>
    <w:p w:rsidR="00085953" w:rsidRPr="00362C30" w:rsidRDefault="00085953" w:rsidP="00085953">
      <w:pPr>
        <w:spacing w:after="0" w:line="240" w:lineRule="auto"/>
        <w:contextualSpacing/>
        <w:jc w:val="both"/>
        <w:rPr>
          <w:rFonts w:ascii="Times New Roman" w:hAnsi="Times New Roman" w:cs="Times New Roman"/>
          <w:b/>
          <w:color w:val="000000"/>
          <w:sz w:val="24"/>
          <w:szCs w:val="24"/>
          <w:u w:val="single"/>
          <w:lang w:val="kk-KZ"/>
        </w:rPr>
      </w:pPr>
      <w:r w:rsidRPr="00362C30">
        <w:rPr>
          <w:rFonts w:ascii="Times New Roman" w:hAnsi="Times New Roman" w:cs="Times New Roman"/>
          <w:b/>
          <w:color w:val="000000"/>
          <w:sz w:val="24"/>
          <w:szCs w:val="24"/>
          <w:u w:val="single"/>
          <w:lang w:val="kk-KZ"/>
        </w:rPr>
        <w:t>Тексеру сұрақтары:</w:t>
      </w:r>
    </w:p>
    <w:p w:rsidR="00085953" w:rsidRPr="00362C30" w:rsidRDefault="00085953" w:rsidP="00085953">
      <w:pPr>
        <w:pStyle w:val="a3"/>
        <w:numPr>
          <w:ilvl w:val="0"/>
          <w:numId w:val="9"/>
        </w:numPr>
        <w:spacing w:after="0" w:line="240" w:lineRule="auto"/>
        <w:jc w:val="both"/>
        <w:rPr>
          <w:rFonts w:ascii="Times New Roman" w:hAnsi="Times New Roman" w:cs="Times New Roman"/>
          <w:color w:val="000000"/>
          <w:sz w:val="24"/>
          <w:szCs w:val="24"/>
          <w:lang w:val="kk-KZ"/>
        </w:rPr>
      </w:pPr>
      <w:r w:rsidRPr="00362C30">
        <w:rPr>
          <w:rFonts w:ascii="Times New Roman" w:hAnsi="Times New Roman" w:cs="Times New Roman"/>
          <w:color w:val="000000"/>
          <w:sz w:val="24"/>
          <w:szCs w:val="24"/>
          <w:lang w:val="kk-KZ"/>
        </w:rPr>
        <w:t>Әлеуметтанудың ғылым ретінде пайда болуына қандай тарихи оқиғалар, өзгерістер әсер етті?</w:t>
      </w:r>
    </w:p>
    <w:p w:rsidR="00085953" w:rsidRPr="00362C30" w:rsidRDefault="00085953" w:rsidP="00085953">
      <w:pPr>
        <w:pStyle w:val="a3"/>
        <w:numPr>
          <w:ilvl w:val="0"/>
          <w:numId w:val="9"/>
        </w:numPr>
        <w:spacing w:after="0" w:line="240" w:lineRule="auto"/>
        <w:jc w:val="both"/>
        <w:rPr>
          <w:rFonts w:ascii="Times New Roman" w:hAnsi="Times New Roman" w:cs="Times New Roman"/>
          <w:color w:val="000000"/>
          <w:sz w:val="24"/>
          <w:szCs w:val="24"/>
          <w:lang w:val="kk-KZ"/>
        </w:rPr>
      </w:pPr>
      <w:r w:rsidRPr="00362C30">
        <w:rPr>
          <w:rFonts w:ascii="Times New Roman" w:hAnsi="Times New Roman" w:cs="Times New Roman"/>
          <w:color w:val="000000"/>
          <w:sz w:val="24"/>
          <w:szCs w:val="24"/>
          <w:lang w:val="kk-KZ"/>
        </w:rPr>
        <w:t>О.Конттың қоғамды жаңғырту идеяларының әлеуметтанулық мәнін түсіндіріңіз</w:t>
      </w:r>
    </w:p>
    <w:p w:rsidR="00085953" w:rsidRPr="00362C30" w:rsidRDefault="00085953" w:rsidP="00085953">
      <w:pPr>
        <w:pStyle w:val="a3"/>
        <w:numPr>
          <w:ilvl w:val="0"/>
          <w:numId w:val="9"/>
        </w:numPr>
        <w:spacing w:after="0" w:line="240" w:lineRule="auto"/>
        <w:jc w:val="both"/>
        <w:rPr>
          <w:rFonts w:ascii="Times New Roman" w:hAnsi="Times New Roman" w:cs="Times New Roman"/>
          <w:color w:val="000000"/>
          <w:sz w:val="24"/>
          <w:szCs w:val="24"/>
          <w:lang w:val="kk-KZ"/>
        </w:rPr>
      </w:pPr>
      <w:r w:rsidRPr="00362C30">
        <w:rPr>
          <w:rFonts w:ascii="Times New Roman" w:hAnsi="Times New Roman" w:cs="Times New Roman"/>
          <w:color w:val="000000"/>
          <w:sz w:val="24"/>
          <w:szCs w:val="24"/>
          <w:lang w:val="kk-KZ"/>
        </w:rPr>
        <w:t>Г.Спенсер индустриалды қоғам мен аграрлы қоғамды қалай сипаттады?</w:t>
      </w:r>
    </w:p>
    <w:p w:rsidR="00085953" w:rsidRPr="00362C30" w:rsidRDefault="00085953" w:rsidP="00085953">
      <w:pPr>
        <w:pStyle w:val="a3"/>
        <w:numPr>
          <w:ilvl w:val="0"/>
          <w:numId w:val="9"/>
        </w:numPr>
        <w:spacing w:after="0" w:line="240" w:lineRule="auto"/>
        <w:jc w:val="both"/>
        <w:rPr>
          <w:rFonts w:ascii="Times New Roman" w:hAnsi="Times New Roman" w:cs="Times New Roman"/>
          <w:color w:val="000000"/>
          <w:sz w:val="24"/>
          <w:szCs w:val="24"/>
          <w:lang w:val="kk-KZ"/>
        </w:rPr>
      </w:pPr>
      <w:r w:rsidRPr="00362C30">
        <w:rPr>
          <w:rFonts w:ascii="Times New Roman" w:hAnsi="Times New Roman" w:cs="Times New Roman"/>
          <w:color w:val="000000"/>
          <w:sz w:val="24"/>
          <w:szCs w:val="24"/>
          <w:lang w:val="kk-KZ"/>
        </w:rPr>
        <w:t>М.Вебердің ойынша әлеуметтану қандай ғылым?</w:t>
      </w:r>
    </w:p>
    <w:p w:rsidR="00085953" w:rsidRPr="00362C30" w:rsidRDefault="00085953" w:rsidP="00085953">
      <w:pPr>
        <w:pStyle w:val="a3"/>
        <w:numPr>
          <w:ilvl w:val="0"/>
          <w:numId w:val="9"/>
        </w:numPr>
        <w:spacing w:after="0" w:line="240" w:lineRule="auto"/>
        <w:jc w:val="both"/>
        <w:rPr>
          <w:rFonts w:ascii="Times New Roman" w:hAnsi="Times New Roman" w:cs="Times New Roman"/>
          <w:color w:val="000000"/>
          <w:sz w:val="24"/>
          <w:szCs w:val="24"/>
          <w:lang w:val="kk-KZ"/>
        </w:rPr>
      </w:pPr>
      <w:r w:rsidRPr="00362C30">
        <w:rPr>
          <w:rFonts w:ascii="Times New Roman" w:hAnsi="Times New Roman" w:cs="Times New Roman"/>
          <w:color w:val="000000"/>
          <w:sz w:val="24"/>
          <w:szCs w:val="24"/>
          <w:lang w:val="kk-KZ"/>
        </w:rPr>
        <w:t>Құрылымдық функционалды теория әлеуметтік құбылыстардың себебін қалай түсіндіреді?</w:t>
      </w:r>
    </w:p>
    <w:p w:rsidR="00085953" w:rsidRPr="00362C30" w:rsidRDefault="00085953" w:rsidP="00085953">
      <w:pPr>
        <w:pStyle w:val="a3"/>
        <w:numPr>
          <w:ilvl w:val="0"/>
          <w:numId w:val="9"/>
        </w:numPr>
        <w:spacing w:after="0" w:line="240" w:lineRule="auto"/>
        <w:jc w:val="both"/>
        <w:rPr>
          <w:rFonts w:ascii="Times New Roman" w:hAnsi="Times New Roman" w:cs="Times New Roman"/>
          <w:color w:val="000000"/>
          <w:sz w:val="24"/>
          <w:szCs w:val="24"/>
          <w:lang w:val="kk-KZ"/>
        </w:rPr>
      </w:pPr>
      <w:r w:rsidRPr="00362C30">
        <w:rPr>
          <w:rFonts w:ascii="Times New Roman" w:hAnsi="Times New Roman" w:cs="Times New Roman"/>
          <w:color w:val="000000"/>
          <w:sz w:val="24"/>
          <w:szCs w:val="24"/>
          <w:lang w:val="kk-KZ"/>
        </w:rPr>
        <w:t>Конфликт теориясының мәні неде?</w:t>
      </w:r>
    </w:p>
    <w:p w:rsidR="00085953" w:rsidRPr="00362C30" w:rsidRDefault="00085953" w:rsidP="00085953">
      <w:pPr>
        <w:pStyle w:val="a3"/>
        <w:numPr>
          <w:ilvl w:val="0"/>
          <w:numId w:val="9"/>
        </w:numPr>
        <w:spacing w:after="0" w:line="240" w:lineRule="auto"/>
        <w:jc w:val="both"/>
        <w:rPr>
          <w:rFonts w:ascii="Times New Roman" w:hAnsi="Times New Roman" w:cs="Times New Roman"/>
          <w:color w:val="000000"/>
          <w:sz w:val="24"/>
          <w:szCs w:val="24"/>
          <w:lang w:val="kk-KZ"/>
        </w:rPr>
      </w:pPr>
      <w:r w:rsidRPr="00362C30">
        <w:rPr>
          <w:rFonts w:ascii="Times New Roman" w:hAnsi="Times New Roman" w:cs="Times New Roman"/>
          <w:color w:val="000000"/>
          <w:sz w:val="24"/>
          <w:szCs w:val="24"/>
          <w:lang w:val="kk-KZ"/>
        </w:rPr>
        <w:t>Символдық интеракционистік теория тұлғаны қалай зерттейді?</w:t>
      </w:r>
    </w:p>
    <w:p w:rsidR="00085953" w:rsidRPr="00362C30" w:rsidRDefault="00085953" w:rsidP="00085953">
      <w:pPr>
        <w:pStyle w:val="a3"/>
        <w:spacing w:after="0" w:line="240" w:lineRule="auto"/>
        <w:jc w:val="both"/>
        <w:rPr>
          <w:rFonts w:ascii="Times New Roman" w:hAnsi="Times New Roman" w:cs="Times New Roman"/>
          <w:color w:val="000000"/>
          <w:sz w:val="24"/>
          <w:szCs w:val="24"/>
          <w:lang w:val="kk-KZ"/>
        </w:rPr>
      </w:pPr>
      <w:r w:rsidRPr="00362C30">
        <w:rPr>
          <w:rFonts w:ascii="Times New Roman" w:hAnsi="Times New Roman" w:cs="Times New Roman"/>
          <w:color w:val="000000"/>
          <w:sz w:val="24"/>
          <w:szCs w:val="24"/>
          <w:lang w:val="kk-KZ"/>
        </w:rPr>
        <w:t xml:space="preserve">  </w:t>
      </w:r>
    </w:p>
    <w:p w:rsidR="00085953" w:rsidRPr="00362C30" w:rsidRDefault="00085953" w:rsidP="00085953">
      <w:pPr>
        <w:spacing w:after="0" w:line="240" w:lineRule="auto"/>
        <w:contextualSpacing/>
        <w:jc w:val="both"/>
        <w:rPr>
          <w:rFonts w:ascii="Times New Roman" w:hAnsi="Times New Roman" w:cs="Times New Roman"/>
          <w:bCs/>
          <w:color w:val="000000"/>
          <w:sz w:val="24"/>
          <w:szCs w:val="24"/>
          <w:lang w:val="kk-KZ"/>
        </w:rPr>
      </w:pPr>
      <w:r w:rsidRPr="00362C30">
        <w:rPr>
          <w:rFonts w:ascii="Times New Roman" w:hAnsi="Times New Roman" w:cs="Times New Roman"/>
          <w:b/>
          <w:color w:val="000000"/>
          <w:sz w:val="24"/>
          <w:szCs w:val="24"/>
          <w:u w:val="single"/>
          <w:lang w:val="kk-KZ"/>
        </w:rPr>
        <w:t xml:space="preserve">Әдебиет: </w:t>
      </w:r>
    </w:p>
    <w:p w:rsidR="00085953" w:rsidRPr="00362C30" w:rsidRDefault="00085953" w:rsidP="00085953">
      <w:pPr>
        <w:pStyle w:val="a3"/>
        <w:numPr>
          <w:ilvl w:val="0"/>
          <w:numId w:val="4"/>
        </w:numPr>
        <w:spacing w:after="0" w:line="240" w:lineRule="auto"/>
        <w:ind w:left="284" w:hanging="284"/>
        <w:rPr>
          <w:rFonts w:ascii="Times New Roman" w:hAnsi="Times New Roman" w:cs="Times New Roman"/>
          <w:sz w:val="24"/>
          <w:szCs w:val="24"/>
          <w:lang w:val="kk-KZ"/>
        </w:rPr>
      </w:pPr>
      <w:r w:rsidRPr="00362C30">
        <w:rPr>
          <w:rFonts w:ascii="Times New Roman" w:hAnsi="Times New Roman" w:cs="Times New Roman"/>
          <w:sz w:val="24"/>
          <w:szCs w:val="24"/>
          <w:lang w:val="kk-KZ"/>
        </w:rPr>
        <w:t>Бринкерхоф Д., Уейтс Р., Ортега С. Әлеуметтану негіздері: Оқулық. 9-басылым. Ұлттық аударма бюросы. Астана, 2018 жыл</w:t>
      </w:r>
      <w:r w:rsidRPr="00362C30">
        <w:rPr>
          <w:rFonts w:ascii="Times New Roman" w:hAnsi="Times New Roman" w:cs="Times New Roman"/>
          <w:color w:val="000000"/>
          <w:sz w:val="24"/>
          <w:szCs w:val="24"/>
          <w:lang w:val="kk-KZ"/>
        </w:rPr>
        <w:t xml:space="preserve"> </w:t>
      </w:r>
    </w:p>
    <w:p w:rsidR="00085953" w:rsidRPr="00362C30" w:rsidRDefault="00085953" w:rsidP="00085953">
      <w:pPr>
        <w:pStyle w:val="a3"/>
        <w:keepNext/>
        <w:keepLines/>
        <w:numPr>
          <w:ilvl w:val="0"/>
          <w:numId w:val="4"/>
        </w:numPr>
        <w:tabs>
          <w:tab w:val="num" w:pos="360"/>
        </w:tabs>
        <w:spacing w:after="0" w:line="240" w:lineRule="auto"/>
        <w:ind w:left="317" w:hanging="283"/>
        <w:jc w:val="both"/>
        <w:outlineLvl w:val="2"/>
        <w:rPr>
          <w:rFonts w:ascii="Times New Roman" w:eastAsia="Times New Roman" w:hAnsi="Times New Roman" w:cs="Times New Roman"/>
          <w:bCs/>
          <w:sz w:val="24"/>
          <w:szCs w:val="24"/>
          <w:lang w:val="kk-KZ" w:eastAsia="ru-RU"/>
        </w:rPr>
      </w:pPr>
      <w:r w:rsidRPr="00362C30">
        <w:rPr>
          <w:rFonts w:ascii="Times New Roman" w:eastAsia="Times New Roman" w:hAnsi="Times New Roman" w:cs="Times New Roman"/>
          <w:bCs/>
          <w:sz w:val="24"/>
          <w:szCs w:val="24"/>
          <w:lang w:val="kk-KZ" w:eastAsia="ru-RU"/>
        </w:rPr>
        <w:t>Әбдікерова Г.О. Әлеуметтану. Оқу құралы. Алматы. Қазақ университеті, 2011 жыл</w:t>
      </w:r>
    </w:p>
    <w:p w:rsidR="00085953" w:rsidRPr="00362C30" w:rsidRDefault="00085953" w:rsidP="00085953">
      <w:pPr>
        <w:pStyle w:val="a3"/>
        <w:keepNext/>
        <w:keepLines/>
        <w:numPr>
          <w:ilvl w:val="0"/>
          <w:numId w:val="4"/>
        </w:numPr>
        <w:tabs>
          <w:tab w:val="num" w:pos="360"/>
        </w:tabs>
        <w:spacing w:after="0" w:line="240" w:lineRule="auto"/>
        <w:ind w:left="317" w:hanging="283"/>
        <w:jc w:val="both"/>
        <w:outlineLvl w:val="2"/>
        <w:rPr>
          <w:rFonts w:ascii="Times New Roman" w:eastAsia="Times New Roman" w:hAnsi="Times New Roman" w:cs="Times New Roman"/>
          <w:bCs/>
          <w:sz w:val="24"/>
          <w:szCs w:val="24"/>
          <w:lang w:val="kk-KZ" w:eastAsia="ru-RU"/>
        </w:rPr>
      </w:pPr>
      <w:r w:rsidRPr="00362C30">
        <w:rPr>
          <w:rFonts w:ascii="Times New Roman" w:hAnsi="Times New Roman" w:cs="Times New Roman"/>
          <w:bCs/>
          <w:sz w:val="24"/>
          <w:szCs w:val="24"/>
          <w:lang w:val="kk-KZ"/>
        </w:rPr>
        <w:t>Әбсаттаров Р</w:t>
      </w:r>
      <w:r w:rsidRPr="00362C30">
        <w:rPr>
          <w:rFonts w:ascii="Times New Roman" w:hAnsi="Times New Roman" w:cs="Times New Roman"/>
          <w:sz w:val="24"/>
          <w:szCs w:val="24"/>
          <w:lang w:val="kk-KZ"/>
        </w:rPr>
        <w:t>. Әлеуметтану: өзекті мәселелер. Алматы «Қарасай» баспасы, 2013 жыл</w:t>
      </w:r>
    </w:p>
    <w:p w:rsidR="00085953" w:rsidRPr="00362C30" w:rsidRDefault="00085953" w:rsidP="00085953">
      <w:pPr>
        <w:pStyle w:val="a3"/>
        <w:numPr>
          <w:ilvl w:val="0"/>
          <w:numId w:val="4"/>
        </w:numPr>
        <w:spacing w:after="0" w:line="240" w:lineRule="auto"/>
        <w:ind w:left="318" w:hanging="284"/>
        <w:rPr>
          <w:rFonts w:ascii="Times New Roman" w:hAnsi="Times New Roman" w:cs="Times New Roman"/>
          <w:sz w:val="24"/>
          <w:szCs w:val="24"/>
          <w:lang w:val="kk-KZ"/>
        </w:rPr>
      </w:pPr>
      <w:r w:rsidRPr="00362C30">
        <w:rPr>
          <w:rFonts w:ascii="Times New Roman" w:hAnsi="Times New Roman" w:cs="Times New Roman"/>
          <w:sz w:val="24"/>
          <w:szCs w:val="24"/>
          <w:lang w:val="kk-KZ"/>
        </w:rPr>
        <w:t>Биекенов К.Ү., Биекенова С.К., Кенжакимова Г.А. Әлеуметтану: Оқулық. Алматы, 2016 жыл</w:t>
      </w:r>
    </w:p>
    <w:p w:rsidR="00085953" w:rsidRPr="00362C30" w:rsidRDefault="00085953" w:rsidP="00085953">
      <w:pPr>
        <w:pStyle w:val="a3"/>
        <w:numPr>
          <w:ilvl w:val="0"/>
          <w:numId w:val="4"/>
        </w:numPr>
        <w:spacing w:after="0" w:line="240" w:lineRule="auto"/>
        <w:ind w:left="318" w:hanging="284"/>
        <w:rPr>
          <w:rFonts w:ascii="Times New Roman" w:hAnsi="Times New Roman" w:cs="Times New Roman"/>
          <w:sz w:val="24"/>
          <w:szCs w:val="24"/>
          <w:lang w:val="kk-KZ"/>
        </w:rPr>
      </w:pPr>
      <w:r w:rsidRPr="00362C30">
        <w:rPr>
          <w:rFonts w:ascii="Times New Roman" w:eastAsia="Times New Roman" w:hAnsi="Times New Roman" w:cs="Times New Roman"/>
          <w:bCs/>
          <w:sz w:val="24"/>
          <w:szCs w:val="24"/>
          <w:lang w:val="kk-KZ" w:eastAsia="ru-RU"/>
        </w:rPr>
        <w:t>Садырова М.С. Әлеуметтану: өзекті мәселелер.  Алматы, 2014 жыл</w:t>
      </w:r>
    </w:p>
    <w:p w:rsidR="00085953" w:rsidRPr="00362C30" w:rsidRDefault="00085953" w:rsidP="00085953">
      <w:pPr>
        <w:pStyle w:val="a3"/>
        <w:numPr>
          <w:ilvl w:val="0"/>
          <w:numId w:val="4"/>
        </w:numPr>
        <w:spacing w:after="0" w:line="240" w:lineRule="auto"/>
        <w:ind w:left="318" w:hanging="284"/>
        <w:rPr>
          <w:rFonts w:ascii="Times New Roman" w:hAnsi="Times New Roman" w:cs="Times New Roman"/>
          <w:sz w:val="24"/>
          <w:szCs w:val="24"/>
          <w:lang w:val="kk-KZ"/>
        </w:rPr>
      </w:pPr>
      <w:hyperlink r:id="rId5" w:history="1">
        <w:r w:rsidRPr="00362C30">
          <w:rPr>
            <w:rStyle w:val="a4"/>
            <w:rFonts w:ascii="Times New Roman" w:hAnsi="Times New Roman"/>
            <w:bCs/>
            <w:sz w:val="24"/>
            <w:szCs w:val="24"/>
            <w:lang w:val="kk-KZ"/>
          </w:rPr>
          <w:t>http://elib.kaznu.kz/book/</w:t>
        </w:r>
      </w:hyperlink>
      <w:r w:rsidRPr="00362C30">
        <w:rPr>
          <w:rFonts w:ascii="Times New Roman" w:eastAsia="Times New Roman" w:hAnsi="Times New Roman" w:cs="Times New Roman"/>
          <w:bCs/>
          <w:sz w:val="24"/>
          <w:szCs w:val="24"/>
          <w:lang w:val="kk-KZ" w:eastAsia="ru-RU"/>
        </w:rPr>
        <w:t xml:space="preserve"> - пән бойынша әдебиеттердің электронды нұсқалары базасы</w:t>
      </w:r>
    </w:p>
    <w:p w:rsidR="00085953" w:rsidRPr="00362C30" w:rsidRDefault="00085953" w:rsidP="00085953">
      <w:pPr>
        <w:jc w:val="center"/>
        <w:rPr>
          <w:rFonts w:ascii="Times New Roman" w:hAnsi="Times New Roman" w:cs="Times New Roman"/>
          <w:b/>
          <w:sz w:val="24"/>
          <w:szCs w:val="24"/>
          <w:lang w:val="kk-KZ"/>
        </w:rPr>
      </w:pPr>
    </w:p>
    <w:sectPr w:rsidR="00085953" w:rsidRPr="00362C30" w:rsidSect="00B27D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Kazakh">
    <w:altName w:val="Times New Roman"/>
    <w:panose1 w:val="020B0604020202020204"/>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520CA"/>
    <w:multiLevelType w:val="singleLevel"/>
    <w:tmpl w:val="4072A07C"/>
    <w:lvl w:ilvl="0">
      <w:start w:val="1"/>
      <w:numFmt w:val="decimal"/>
      <w:lvlText w:val="%1."/>
      <w:lvlJc w:val="left"/>
      <w:pPr>
        <w:tabs>
          <w:tab w:val="num" w:pos="375"/>
        </w:tabs>
        <w:ind w:left="375" w:hanging="375"/>
      </w:pPr>
      <w:rPr>
        <w:rFonts w:hint="eastAsia"/>
      </w:rPr>
    </w:lvl>
  </w:abstractNum>
  <w:abstractNum w:abstractNumId="1">
    <w:nsid w:val="15D66197"/>
    <w:multiLevelType w:val="hybridMultilevel"/>
    <w:tmpl w:val="6AEC35FE"/>
    <w:lvl w:ilvl="0" w:tplc="9C0CF6B6">
      <w:start w:val="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CD667C"/>
    <w:multiLevelType w:val="singleLevel"/>
    <w:tmpl w:val="C744FD3A"/>
    <w:lvl w:ilvl="0">
      <w:start w:val="1"/>
      <w:numFmt w:val="decimal"/>
      <w:lvlText w:val="%1."/>
      <w:lvlJc w:val="left"/>
      <w:pPr>
        <w:tabs>
          <w:tab w:val="num" w:pos="405"/>
        </w:tabs>
        <w:ind w:left="405" w:hanging="405"/>
      </w:pPr>
      <w:rPr>
        <w:rFonts w:hint="eastAsia"/>
      </w:rPr>
    </w:lvl>
  </w:abstractNum>
  <w:abstractNum w:abstractNumId="3">
    <w:nsid w:val="23FD4EDF"/>
    <w:multiLevelType w:val="hybridMultilevel"/>
    <w:tmpl w:val="88C22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EB75D4"/>
    <w:multiLevelType w:val="hybridMultilevel"/>
    <w:tmpl w:val="6BFAEC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D33CA4"/>
    <w:multiLevelType w:val="hybridMultilevel"/>
    <w:tmpl w:val="90906CFA"/>
    <w:lvl w:ilvl="0" w:tplc="165405E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164874"/>
    <w:multiLevelType w:val="singleLevel"/>
    <w:tmpl w:val="AA0AE9DA"/>
    <w:lvl w:ilvl="0">
      <w:start w:val="1"/>
      <w:numFmt w:val="decimal"/>
      <w:lvlText w:val="%1)"/>
      <w:lvlJc w:val="left"/>
      <w:pPr>
        <w:tabs>
          <w:tab w:val="num" w:pos="495"/>
        </w:tabs>
        <w:ind w:left="495" w:hanging="495"/>
      </w:pPr>
      <w:rPr>
        <w:rFonts w:hint="eastAsia"/>
      </w:rPr>
    </w:lvl>
  </w:abstractNum>
  <w:abstractNum w:abstractNumId="7">
    <w:nsid w:val="628C660F"/>
    <w:multiLevelType w:val="hybridMultilevel"/>
    <w:tmpl w:val="960E2AB2"/>
    <w:lvl w:ilvl="0" w:tplc="9D7E882C">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67F03B4E"/>
    <w:multiLevelType w:val="hybridMultilevel"/>
    <w:tmpl w:val="5EA43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3"/>
  </w:num>
  <w:num w:numId="4">
    <w:abstractNumId w:val="5"/>
  </w:num>
  <w:num w:numId="5">
    <w:abstractNumId w:val="0"/>
  </w:num>
  <w:num w:numId="6">
    <w:abstractNumId w:val="2"/>
  </w:num>
  <w:num w:numId="7">
    <w:abstractNumId w:val="6"/>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085953"/>
    <w:rsid w:val="00085953"/>
    <w:rsid w:val="00B27D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9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5953"/>
    <w:pPr>
      <w:ind w:left="720"/>
      <w:contextualSpacing/>
    </w:pPr>
  </w:style>
  <w:style w:type="character" w:styleId="a4">
    <w:name w:val="Hyperlink"/>
    <w:basedOn w:val="a0"/>
    <w:uiPriority w:val="99"/>
    <w:semiHidden/>
    <w:unhideWhenUsed/>
    <w:rsid w:val="00085953"/>
    <w:rPr>
      <w:color w:val="0000FF"/>
      <w:u w:val="single"/>
    </w:rPr>
  </w:style>
  <w:style w:type="paragraph" w:styleId="a5">
    <w:name w:val="Body Text Indent"/>
    <w:basedOn w:val="a"/>
    <w:link w:val="a6"/>
    <w:rsid w:val="00085953"/>
    <w:pPr>
      <w:spacing w:after="0" w:line="240" w:lineRule="auto"/>
      <w:ind w:firstLine="720"/>
      <w:jc w:val="both"/>
    </w:pPr>
    <w:rPr>
      <w:rFonts w:ascii="Times/Kazakh" w:eastAsia="Times New Roman" w:hAnsi="Times/Kazakh" w:cs="Times New Roman"/>
      <w:sz w:val="28"/>
      <w:szCs w:val="20"/>
      <w:lang w:eastAsia="ru-RU"/>
    </w:rPr>
  </w:style>
  <w:style w:type="character" w:customStyle="1" w:styleId="a6">
    <w:name w:val="Основной текст с отступом Знак"/>
    <w:basedOn w:val="a0"/>
    <w:link w:val="a5"/>
    <w:rsid w:val="00085953"/>
    <w:rPr>
      <w:rFonts w:ascii="Times/Kazakh" w:eastAsia="Times New Roman" w:hAnsi="Times/Kazakh"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ib.kaznu.kz/boo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3199</Words>
  <Characters>18239</Characters>
  <Application>Microsoft Office Word</Application>
  <DocSecurity>0</DocSecurity>
  <Lines>151</Lines>
  <Paragraphs>42</Paragraphs>
  <ScaleCrop>false</ScaleCrop>
  <Company>Microsoft</Company>
  <LinksUpToDate>false</LinksUpToDate>
  <CharactersWithSpaces>21396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1</cp:revision>
  <dcterms:created xsi:type="dcterms:W3CDTF">2026-01-27T04:47:00Z</dcterms:created>
  <dcterms:modified xsi:type="dcterms:W3CDTF">2026-01-27T04:47:00Z</dcterms:modified>
</cp:coreProperties>
</file>